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35425" w14:textId="77777777" w:rsidR="00C13E9B" w:rsidRPr="00950A24" w:rsidRDefault="00C13E9B" w:rsidP="00C13E9B">
      <w:pPr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ro-RO"/>
        </w:rPr>
      </w:pPr>
      <w:bookmarkStart w:id="0" w:name="_Hlk115081251"/>
      <w:r w:rsidRPr="00950A24">
        <w:rPr>
          <w:rFonts w:ascii="Times New Roman" w:hAnsi="Times New Roman" w:cs="Times New Roman"/>
          <w:b/>
          <w:sz w:val="24"/>
          <w:szCs w:val="24"/>
          <w:lang w:val="ro-RO"/>
        </w:rPr>
        <w:t>GUVERNUL ROMÂNIEI</w:t>
      </w:r>
    </w:p>
    <w:p w14:paraId="3C2FE4C9" w14:textId="77777777" w:rsidR="00C13E9B" w:rsidRPr="00950A24" w:rsidRDefault="00C13E9B" w:rsidP="00C13E9B">
      <w:pPr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1468C897" w14:textId="77777777" w:rsidR="00C13E9B" w:rsidRPr="00950A24" w:rsidRDefault="00C13E9B" w:rsidP="00C13E9B">
      <w:pPr>
        <w:pStyle w:val="Header"/>
        <w:tabs>
          <w:tab w:val="left" w:pos="5040"/>
          <w:tab w:val="left" w:pos="5760"/>
          <w:tab w:val="left" w:pos="6480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50A24">
        <w:rPr>
          <w:rFonts w:ascii="Times New Roman" w:hAnsi="Times New Roman" w:cs="Times New Roman"/>
          <w:b/>
          <w:noProof/>
          <w:sz w:val="24"/>
          <w:szCs w:val="24"/>
          <w:lang w:val="ro-RO"/>
        </w:rPr>
        <w:drawing>
          <wp:inline distT="0" distB="0" distL="0" distR="0" wp14:anchorId="099B4058" wp14:editId="24001E47">
            <wp:extent cx="725170" cy="914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E40CF8" w14:textId="77777777" w:rsidR="00C13E9B" w:rsidRPr="00950A24" w:rsidRDefault="00C13E9B" w:rsidP="00C13E9B">
      <w:pPr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1D23DD7" w14:textId="77777777" w:rsidR="00C13E9B" w:rsidRPr="00950A24" w:rsidRDefault="00C13E9B" w:rsidP="00C13E9B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50A24">
        <w:rPr>
          <w:rFonts w:ascii="Times New Roman" w:hAnsi="Times New Roman" w:cs="Times New Roman"/>
          <w:b/>
          <w:sz w:val="24"/>
          <w:szCs w:val="24"/>
          <w:lang w:val="ro-RO"/>
        </w:rPr>
        <w:t>H O T Ă R Â R E</w:t>
      </w:r>
    </w:p>
    <w:p w14:paraId="3C2C3E43" w14:textId="77777777" w:rsidR="00201671" w:rsidRPr="00950A24" w:rsidRDefault="00201671" w:rsidP="0098259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val="ro-RO"/>
        </w:rPr>
      </w:pPr>
    </w:p>
    <w:p w14:paraId="045A45E5" w14:textId="1D061D16" w:rsidR="00201671" w:rsidRPr="00950A24" w:rsidRDefault="00FC6B05" w:rsidP="00FC6B05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val="ro-RO"/>
        </w:rPr>
      </w:pPr>
      <w:r w:rsidRPr="00950A24">
        <w:rPr>
          <w:rFonts w:ascii="Times New Roman" w:eastAsia="Times New Roman" w:hAnsi="Times New Roman" w:cs="Times New Roman"/>
          <w:b/>
          <w:bCs/>
          <w:color w:val="000000" w:themeColor="text1"/>
          <w:lang w:val="ro-RO"/>
        </w:rPr>
        <w:t xml:space="preserve">privind actualizarea valorii de inventar a unor bunuri aflate în domeniul public al statului </w:t>
      </w:r>
      <w:proofErr w:type="spellStart"/>
      <w:r w:rsidRPr="00950A24">
        <w:rPr>
          <w:rFonts w:ascii="Times New Roman" w:eastAsia="Times New Roman" w:hAnsi="Times New Roman" w:cs="Times New Roman"/>
          <w:b/>
          <w:bCs/>
          <w:color w:val="000000" w:themeColor="text1"/>
          <w:lang w:val="ro-RO"/>
        </w:rPr>
        <w:t>şi</w:t>
      </w:r>
      <w:proofErr w:type="spellEnd"/>
      <w:r w:rsidRPr="00950A24">
        <w:rPr>
          <w:rFonts w:ascii="Times New Roman" w:eastAsia="Times New Roman" w:hAnsi="Times New Roman" w:cs="Times New Roman"/>
          <w:b/>
          <w:bCs/>
          <w:color w:val="000000" w:themeColor="text1"/>
          <w:lang w:val="ro-RO"/>
        </w:rPr>
        <w:t xml:space="preserve"> în administrarea Institutului de Investigare a Crimelor Comunismului </w:t>
      </w:r>
      <w:proofErr w:type="spellStart"/>
      <w:r w:rsidRPr="00950A24">
        <w:rPr>
          <w:rFonts w:ascii="Times New Roman" w:eastAsia="Times New Roman" w:hAnsi="Times New Roman" w:cs="Times New Roman"/>
          <w:b/>
          <w:bCs/>
          <w:color w:val="000000" w:themeColor="text1"/>
          <w:lang w:val="ro-RO"/>
        </w:rPr>
        <w:t>şi</w:t>
      </w:r>
      <w:proofErr w:type="spellEnd"/>
      <w:r w:rsidRPr="00950A24">
        <w:rPr>
          <w:rFonts w:ascii="Times New Roman" w:eastAsia="Times New Roman" w:hAnsi="Times New Roman" w:cs="Times New Roman"/>
          <w:b/>
          <w:bCs/>
          <w:color w:val="000000" w:themeColor="text1"/>
          <w:lang w:val="ro-RO"/>
        </w:rPr>
        <w:t xml:space="preserve"> Memoria Exilului Românesc</w:t>
      </w:r>
    </w:p>
    <w:p w14:paraId="5F847E4E" w14:textId="77777777" w:rsidR="00FC6B05" w:rsidRPr="00950A24" w:rsidRDefault="00FC6B05" w:rsidP="00BB5EEB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ro-RO"/>
        </w:rPr>
      </w:pPr>
    </w:p>
    <w:p w14:paraId="1F81B990" w14:textId="58A6B439" w:rsidR="00FF0DB2" w:rsidRPr="00950A24" w:rsidRDefault="00FF0DB2" w:rsidP="00FF0DB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ro-RO"/>
        </w:rPr>
      </w:pPr>
      <w:r w:rsidRPr="00950A24">
        <w:rPr>
          <w:rFonts w:ascii="Times New Roman" w:eastAsia="Times New Roman" w:hAnsi="Times New Roman" w:cs="Times New Roman"/>
          <w:color w:val="000000" w:themeColor="text1"/>
          <w:lang w:val="ro-RO"/>
        </w:rPr>
        <w:t xml:space="preserve">Având în vedere prevederile </w:t>
      </w:r>
      <w:hyperlink r:id="rId9" w:anchor="p-33710705" w:tgtFrame="_blank" w:history="1">
        <w:r w:rsidRPr="00950A24">
          <w:rPr>
            <w:rStyle w:val="Hyperlink"/>
            <w:rFonts w:ascii="Times New Roman" w:eastAsia="Times New Roman" w:hAnsi="Times New Roman" w:cs="Times New Roman"/>
            <w:color w:val="000000" w:themeColor="text1"/>
            <w:u w:val="none"/>
            <w:lang w:val="ro-RO"/>
          </w:rPr>
          <w:t>art. 2</w:t>
        </w:r>
        <w:r w:rsidRPr="00950A24">
          <w:rPr>
            <w:rStyle w:val="Hyperlink"/>
            <w:rFonts w:ascii="Times New Roman" w:eastAsia="Times New Roman" w:hAnsi="Times New Roman" w:cs="Times New Roman"/>
            <w:color w:val="000000" w:themeColor="text1"/>
            <w:u w:val="none"/>
            <w:vertAlign w:val="superscript"/>
            <w:lang w:val="ro-RO"/>
          </w:rPr>
          <w:t>1</w:t>
        </w:r>
      </w:hyperlink>
      <w:r w:rsidRPr="00950A24">
        <w:rPr>
          <w:rFonts w:ascii="Times New Roman" w:eastAsia="Times New Roman" w:hAnsi="Times New Roman" w:cs="Times New Roman"/>
          <w:color w:val="000000" w:themeColor="text1"/>
          <w:lang w:val="ro-RO"/>
        </w:rPr>
        <w:t xml:space="preserve"> </w:t>
      </w:r>
      <w:proofErr w:type="spellStart"/>
      <w:r w:rsidRPr="00950A24">
        <w:rPr>
          <w:rFonts w:ascii="Times New Roman" w:eastAsia="Times New Roman" w:hAnsi="Times New Roman" w:cs="Times New Roman"/>
          <w:color w:val="000000" w:themeColor="text1"/>
          <w:lang w:val="ro-RO"/>
        </w:rPr>
        <w:t>şi</w:t>
      </w:r>
      <w:proofErr w:type="spellEnd"/>
      <w:r w:rsidRPr="00950A24">
        <w:rPr>
          <w:rFonts w:ascii="Times New Roman" w:eastAsia="Times New Roman" w:hAnsi="Times New Roman" w:cs="Times New Roman"/>
          <w:color w:val="000000" w:themeColor="text1"/>
          <w:lang w:val="ro-RO"/>
        </w:rPr>
        <w:t xml:space="preserve"> </w:t>
      </w:r>
      <w:hyperlink r:id="rId10" w:anchor="p-38084671" w:tgtFrame="_blank" w:history="1">
        <w:r w:rsidRPr="00950A24">
          <w:rPr>
            <w:rStyle w:val="Hyperlink"/>
            <w:rFonts w:ascii="Times New Roman" w:eastAsia="Times New Roman" w:hAnsi="Times New Roman" w:cs="Times New Roman"/>
            <w:color w:val="000000" w:themeColor="text1"/>
            <w:u w:val="none"/>
            <w:lang w:val="ro-RO"/>
          </w:rPr>
          <w:t>2</w:t>
        </w:r>
        <w:r w:rsidRPr="00950A24">
          <w:rPr>
            <w:rStyle w:val="Hyperlink"/>
            <w:rFonts w:ascii="Times New Roman" w:eastAsia="Times New Roman" w:hAnsi="Times New Roman" w:cs="Times New Roman"/>
            <w:color w:val="000000" w:themeColor="text1"/>
            <w:u w:val="none"/>
            <w:vertAlign w:val="superscript"/>
            <w:lang w:val="ro-RO"/>
          </w:rPr>
          <w:t>2</w:t>
        </w:r>
      </w:hyperlink>
      <w:r w:rsidRPr="00950A24">
        <w:rPr>
          <w:rFonts w:ascii="Times New Roman" w:eastAsia="Times New Roman" w:hAnsi="Times New Roman" w:cs="Times New Roman"/>
          <w:color w:val="000000" w:themeColor="text1"/>
          <w:lang w:val="ro-RO"/>
        </w:rPr>
        <w:t xml:space="preserve"> din </w:t>
      </w:r>
      <w:proofErr w:type="spellStart"/>
      <w:r w:rsidRPr="00950A24">
        <w:rPr>
          <w:rFonts w:ascii="Times New Roman" w:eastAsia="Times New Roman" w:hAnsi="Times New Roman" w:cs="Times New Roman"/>
          <w:color w:val="000000" w:themeColor="text1"/>
          <w:lang w:val="ro-RO"/>
        </w:rPr>
        <w:t>Ordonanţa</w:t>
      </w:r>
      <w:proofErr w:type="spellEnd"/>
      <w:r w:rsidRPr="00950A24">
        <w:rPr>
          <w:rFonts w:ascii="Times New Roman" w:eastAsia="Times New Roman" w:hAnsi="Times New Roman" w:cs="Times New Roman"/>
          <w:color w:val="000000" w:themeColor="text1"/>
          <w:lang w:val="ro-RO"/>
        </w:rPr>
        <w:t xml:space="preserve"> Guvernului nr. 81/2003 privind reevaluarea </w:t>
      </w:r>
      <w:proofErr w:type="spellStart"/>
      <w:r w:rsidRPr="00950A24">
        <w:rPr>
          <w:rFonts w:ascii="Times New Roman" w:eastAsia="Times New Roman" w:hAnsi="Times New Roman" w:cs="Times New Roman"/>
          <w:color w:val="000000" w:themeColor="text1"/>
          <w:lang w:val="ro-RO"/>
        </w:rPr>
        <w:t>şi</w:t>
      </w:r>
      <w:proofErr w:type="spellEnd"/>
      <w:r w:rsidRPr="00950A24">
        <w:rPr>
          <w:rFonts w:ascii="Times New Roman" w:eastAsia="Times New Roman" w:hAnsi="Times New Roman" w:cs="Times New Roman"/>
          <w:color w:val="000000" w:themeColor="text1"/>
          <w:lang w:val="ro-RO"/>
        </w:rPr>
        <w:t xml:space="preserve"> amortizarea activelor fixe aflate în patrimoniul </w:t>
      </w:r>
      <w:r w:rsidR="00950A24" w:rsidRPr="00950A24">
        <w:rPr>
          <w:rFonts w:ascii="Times New Roman" w:eastAsia="Times New Roman" w:hAnsi="Times New Roman" w:cs="Times New Roman"/>
          <w:color w:val="000000" w:themeColor="text1"/>
          <w:lang w:val="ro-RO"/>
        </w:rPr>
        <w:t>instituțiilor</w:t>
      </w:r>
      <w:r w:rsidRPr="00950A24">
        <w:rPr>
          <w:rFonts w:ascii="Times New Roman" w:eastAsia="Times New Roman" w:hAnsi="Times New Roman" w:cs="Times New Roman"/>
          <w:color w:val="000000" w:themeColor="text1"/>
          <w:lang w:val="ro-RO"/>
        </w:rPr>
        <w:t xml:space="preserve"> publice, aprobată prin Legea </w:t>
      </w:r>
      <w:hyperlink r:id="rId11" w:tgtFrame="_blank" w:history="1">
        <w:r w:rsidRPr="00950A24">
          <w:rPr>
            <w:rStyle w:val="Hyperlink"/>
            <w:rFonts w:ascii="Times New Roman" w:eastAsia="Times New Roman" w:hAnsi="Times New Roman" w:cs="Times New Roman"/>
            <w:color w:val="000000" w:themeColor="text1"/>
            <w:u w:val="none"/>
            <w:lang w:val="ro-RO"/>
          </w:rPr>
          <w:t>nr. 493/2003</w:t>
        </w:r>
      </w:hyperlink>
      <w:r w:rsidRPr="00950A24">
        <w:rPr>
          <w:rFonts w:ascii="Times New Roman" w:eastAsia="Times New Roman" w:hAnsi="Times New Roman" w:cs="Times New Roman"/>
          <w:color w:val="000000" w:themeColor="text1"/>
          <w:lang w:val="ro-RO"/>
        </w:rPr>
        <w:t xml:space="preserve">, cu modificările </w:t>
      </w:r>
      <w:proofErr w:type="spellStart"/>
      <w:r w:rsidRPr="00950A24">
        <w:rPr>
          <w:rFonts w:ascii="Times New Roman" w:eastAsia="Times New Roman" w:hAnsi="Times New Roman" w:cs="Times New Roman"/>
          <w:color w:val="000000" w:themeColor="text1"/>
          <w:lang w:val="ro-RO"/>
        </w:rPr>
        <w:t>şi</w:t>
      </w:r>
      <w:proofErr w:type="spellEnd"/>
      <w:r w:rsidRPr="00950A24">
        <w:rPr>
          <w:rFonts w:ascii="Times New Roman" w:eastAsia="Times New Roman" w:hAnsi="Times New Roman" w:cs="Times New Roman"/>
          <w:color w:val="000000" w:themeColor="text1"/>
          <w:lang w:val="ro-RO"/>
        </w:rPr>
        <w:t xml:space="preserve"> completările ulterioare</w:t>
      </w:r>
    </w:p>
    <w:p w14:paraId="7C305F20" w14:textId="77777777" w:rsidR="00FF0DB2" w:rsidRPr="00950A24" w:rsidRDefault="00FF0DB2" w:rsidP="00BB5EEB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ro-RO"/>
        </w:rPr>
      </w:pPr>
    </w:p>
    <w:p w14:paraId="4B130905" w14:textId="5412CA77" w:rsidR="009465F2" w:rsidRPr="00950A24" w:rsidRDefault="00FC6B05" w:rsidP="00BB5EEB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ro-RO"/>
        </w:rPr>
      </w:pPr>
      <w:r w:rsidRPr="00950A24">
        <w:rPr>
          <w:rFonts w:ascii="Times New Roman" w:eastAsia="Times New Roman" w:hAnsi="Times New Roman" w:cs="Times New Roman"/>
          <w:color w:val="000000" w:themeColor="text1"/>
          <w:lang w:val="ro-RO"/>
        </w:rPr>
        <w:t xml:space="preserve">În temeiul art. 108 din </w:t>
      </w:r>
      <w:hyperlink r:id="rId12" w:anchor="/dokument/16777906" w:tgtFrame="_blank" w:history="1">
        <w:proofErr w:type="spellStart"/>
        <w:r w:rsidRPr="00950A24">
          <w:rPr>
            <w:rStyle w:val="Hyperlink"/>
            <w:rFonts w:ascii="Times New Roman" w:eastAsia="Times New Roman" w:hAnsi="Times New Roman" w:cs="Times New Roman"/>
            <w:color w:val="000000" w:themeColor="text1"/>
            <w:u w:val="none"/>
            <w:lang w:val="ro-RO"/>
          </w:rPr>
          <w:t>Constituţia</w:t>
        </w:r>
        <w:proofErr w:type="spellEnd"/>
        <w:r w:rsidRPr="00950A24">
          <w:rPr>
            <w:rStyle w:val="Hyperlink"/>
            <w:rFonts w:ascii="Times New Roman" w:eastAsia="Times New Roman" w:hAnsi="Times New Roman" w:cs="Times New Roman"/>
            <w:color w:val="000000" w:themeColor="text1"/>
            <w:u w:val="none"/>
            <w:lang w:val="ro-RO"/>
          </w:rPr>
          <w:t xml:space="preserve"> României</w:t>
        </w:r>
      </w:hyperlink>
      <w:r w:rsidRPr="00950A24">
        <w:rPr>
          <w:rFonts w:ascii="Times New Roman" w:eastAsia="Times New Roman" w:hAnsi="Times New Roman" w:cs="Times New Roman"/>
          <w:color w:val="000000" w:themeColor="text1"/>
          <w:lang w:val="ro-RO"/>
        </w:rPr>
        <w:t xml:space="preserve">, republicată, al </w:t>
      </w:r>
      <w:r w:rsidR="008C64F5" w:rsidRPr="00950A24">
        <w:rPr>
          <w:rFonts w:ascii="Times New Roman" w:eastAsia="Times New Roman" w:hAnsi="Times New Roman" w:cs="Times New Roman"/>
          <w:color w:val="000000" w:themeColor="text1"/>
          <w:lang w:val="ro-RO"/>
        </w:rPr>
        <w:t xml:space="preserve">art. 288 alin. (1) din </w:t>
      </w:r>
      <w:proofErr w:type="spellStart"/>
      <w:r w:rsidR="008C64F5" w:rsidRPr="00950A24">
        <w:rPr>
          <w:rFonts w:ascii="Times New Roman" w:eastAsia="Times New Roman" w:hAnsi="Times New Roman" w:cs="Times New Roman"/>
          <w:color w:val="000000" w:themeColor="text1"/>
          <w:lang w:val="ro-RO"/>
        </w:rPr>
        <w:t>Ordonanţa</w:t>
      </w:r>
      <w:proofErr w:type="spellEnd"/>
      <w:r w:rsidR="008C64F5" w:rsidRPr="00950A24">
        <w:rPr>
          <w:rFonts w:ascii="Times New Roman" w:eastAsia="Times New Roman" w:hAnsi="Times New Roman" w:cs="Times New Roman"/>
          <w:color w:val="000000" w:themeColor="text1"/>
          <w:lang w:val="ro-RO"/>
        </w:rPr>
        <w:t xml:space="preserve"> de </w:t>
      </w:r>
      <w:proofErr w:type="spellStart"/>
      <w:r w:rsidR="008C64F5" w:rsidRPr="00950A24">
        <w:rPr>
          <w:rFonts w:ascii="Times New Roman" w:eastAsia="Times New Roman" w:hAnsi="Times New Roman" w:cs="Times New Roman"/>
          <w:color w:val="000000" w:themeColor="text1"/>
          <w:lang w:val="ro-RO"/>
        </w:rPr>
        <w:t>urgenţă</w:t>
      </w:r>
      <w:proofErr w:type="spellEnd"/>
      <w:r w:rsidR="008C64F5" w:rsidRPr="00950A24">
        <w:rPr>
          <w:rFonts w:ascii="Times New Roman" w:eastAsia="Times New Roman" w:hAnsi="Times New Roman" w:cs="Times New Roman"/>
          <w:color w:val="000000" w:themeColor="text1"/>
          <w:lang w:val="ro-RO"/>
        </w:rPr>
        <w:t xml:space="preserve"> a Guvernului nr. 57/2019 privind Codul administrativ, cu modificările </w:t>
      </w:r>
      <w:proofErr w:type="spellStart"/>
      <w:r w:rsidR="008C64F5" w:rsidRPr="00950A24">
        <w:rPr>
          <w:rFonts w:ascii="Times New Roman" w:eastAsia="Times New Roman" w:hAnsi="Times New Roman" w:cs="Times New Roman"/>
          <w:color w:val="000000" w:themeColor="text1"/>
          <w:lang w:val="ro-RO"/>
        </w:rPr>
        <w:t>şi</w:t>
      </w:r>
      <w:proofErr w:type="spellEnd"/>
      <w:r w:rsidR="008C64F5" w:rsidRPr="00950A24">
        <w:rPr>
          <w:rFonts w:ascii="Times New Roman" w:eastAsia="Times New Roman" w:hAnsi="Times New Roman" w:cs="Times New Roman"/>
          <w:color w:val="000000" w:themeColor="text1"/>
          <w:lang w:val="ro-RO"/>
        </w:rPr>
        <w:t xml:space="preserve"> completările ulterioare,</w:t>
      </w:r>
    </w:p>
    <w:p w14:paraId="53576B9F" w14:textId="77777777" w:rsidR="00FC6B05" w:rsidRPr="00950A24" w:rsidRDefault="00FC6B05" w:rsidP="009465F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val="ro-RO"/>
        </w:rPr>
      </w:pPr>
    </w:p>
    <w:p w14:paraId="75BADCA3" w14:textId="6FEE18DC" w:rsidR="00201671" w:rsidRPr="00950A24" w:rsidRDefault="00201671" w:rsidP="009465F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val="ro-RO"/>
        </w:rPr>
      </w:pPr>
      <w:r w:rsidRPr="00950A24">
        <w:rPr>
          <w:rFonts w:ascii="Times New Roman" w:eastAsia="Times New Roman" w:hAnsi="Times New Roman" w:cs="Times New Roman"/>
          <w:b/>
          <w:color w:val="000000" w:themeColor="text1"/>
          <w:lang w:val="ro-RO"/>
        </w:rPr>
        <w:t xml:space="preserve">Guvernul României </w:t>
      </w:r>
      <w:r w:rsidRPr="00950A24">
        <w:rPr>
          <w:rFonts w:ascii="Times New Roman" w:eastAsia="Times New Roman" w:hAnsi="Times New Roman" w:cs="Times New Roman"/>
          <w:bCs/>
          <w:color w:val="000000" w:themeColor="text1"/>
          <w:lang w:val="ro-RO"/>
        </w:rPr>
        <w:t>adoptă prezenta hotărâre</w:t>
      </w:r>
      <w:r w:rsidR="00C13E9B" w:rsidRPr="00950A24">
        <w:rPr>
          <w:rFonts w:ascii="Times New Roman" w:eastAsia="Times New Roman" w:hAnsi="Times New Roman" w:cs="Times New Roman"/>
          <w:bCs/>
          <w:color w:val="000000" w:themeColor="text1"/>
          <w:lang w:val="ro-RO"/>
        </w:rPr>
        <w:t>.</w:t>
      </w:r>
    </w:p>
    <w:p w14:paraId="7D31EDCC" w14:textId="77777777" w:rsidR="009465F2" w:rsidRPr="00950A24" w:rsidRDefault="009465F2" w:rsidP="009465F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val="ro-RO"/>
        </w:rPr>
      </w:pPr>
    </w:p>
    <w:p w14:paraId="12A31E9E" w14:textId="05A77329" w:rsidR="00FC6B05" w:rsidRPr="00950A24" w:rsidRDefault="00FC6B05" w:rsidP="00FC6B05">
      <w:pPr>
        <w:pStyle w:val="Default"/>
        <w:spacing w:before="120" w:after="120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ro-RO"/>
        </w:rPr>
      </w:pPr>
      <w:r w:rsidRPr="00950A24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  <w:t>Art. 1</w:t>
      </w:r>
      <w:r w:rsidR="00C13E9B" w:rsidRPr="00950A24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  <w:t xml:space="preserve">. - </w:t>
      </w:r>
    </w:p>
    <w:p w14:paraId="16DA3DD0" w14:textId="671228F0" w:rsidR="00FC6B05" w:rsidRPr="00950A24" w:rsidRDefault="00FC6B05" w:rsidP="00FC6B05">
      <w:pPr>
        <w:pStyle w:val="Default"/>
        <w:spacing w:before="120" w:after="120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ro-RO"/>
        </w:rPr>
      </w:pPr>
      <w:r w:rsidRPr="00950A24">
        <w:rPr>
          <w:rFonts w:ascii="Times New Roman" w:hAnsi="Times New Roman" w:cs="Times New Roman"/>
          <w:color w:val="000000" w:themeColor="text1"/>
          <w:sz w:val="22"/>
          <w:szCs w:val="22"/>
          <w:lang w:val="ro-RO"/>
        </w:rPr>
        <w:t>Se aprobă actualizarea valorilor de inventar</w:t>
      </w:r>
      <w:r w:rsidR="00C13E9B" w:rsidRPr="00950A24">
        <w:rPr>
          <w:rFonts w:ascii="Times New Roman" w:hAnsi="Times New Roman" w:cs="Times New Roman"/>
          <w:color w:val="000000" w:themeColor="text1"/>
          <w:sz w:val="22"/>
          <w:szCs w:val="22"/>
          <w:lang w:val="ro-RO"/>
        </w:rPr>
        <w:t xml:space="preserve"> a unor imobile </w:t>
      </w:r>
      <w:r w:rsidRPr="00950A24">
        <w:rPr>
          <w:rFonts w:ascii="Times New Roman" w:hAnsi="Times New Roman" w:cs="Times New Roman"/>
          <w:color w:val="000000" w:themeColor="text1"/>
          <w:sz w:val="22"/>
          <w:szCs w:val="22"/>
          <w:lang w:val="ro-RO"/>
        </w:rPr>
        <w:t xml:space="preserve">aflate în domeniul public al statului </w:t>
      </w:r>
      <w:proofErr w:type="spellStart"/>
      <w:r w:rsidRPr="00950A24">
        <w:rPr>
          <w:rFonts w:ascii="Times New Roman" w:hAnsi="Times New Roman" w:cs="Times New Roman"/>
          <w:color w:val="000000" w:themeColor="text1"/>
          <w:sz w:val="22"/>
          <w:szCs w:val="22"/>
          <w:lang w:val="ro-RO"/>
        </w:rPr>
        <w:t>şi</w:t>
      </w:r>
      <w:proofErr w:type="spellEnd"/>
      <w:r w:rsidRPr="00950A24">
        <w:rPr>
          <w:rFonts w:ascii="Times New Roman" w:hAnsi="Times New Roman" w:cs="Times New Roman"/>
          <w:color w:val="000000" w:themeColor="text1"/>
          <w:sz w:val="22"/>
          <w:szCs w:val="22"/>
          <w:lang w:val="ro-RO"/>
        </w:rPr>
        <w:t xml:space="preserve"> în administrarea Institutului de Investigare a Crimelor Comunismului </w:t>
      </w:r>
      <w:proofErr w:type="spellStart"/>
      <w:r w:rsidRPr="00950A24">
        <w:rPr>
          <w:rFonts w:ascii="Times New Roman" w:hAnsi="Times New Roman" w:cs="Times New Roman"/>
          <w:color w:val="000000" w:themeColor="text1"/>
          <w:sz w:val="22"/>
          <w:szCs w:val="22"/>
          <w:lang w:val="ro-RO"/>
        </w:rPr>
        <w:t>şi</w:t>
      </w:r>
      <w:proofErr w:type="spellEnd"/>
      <w:r w:rsidRPr="00950A24">
        <w:rPr>
          <w:rFonts w:ascii="Times New Roman" w:hAnsi="Times New Roman" w:cs="Times New Roman"/>
          <w:color w:val="000000" w:themeColor="text1"/>
          <w:sz w:val="22"/>
          <w:szCs w:val="22"/>
          <w:lang w:val="ro-RO"/>
        </w:rPr>
        <w:t xml:space="preserve"> Memoria Exilului Românesc, </w:t>
      </w:r>
      <w:r w:rsidR="00C13E9B" w:rsidRPr="00950A24">
        <w:rPr>
          <w:rFonts w:ascii="Times New Roman" w:hAnsi="Times New Roman" w:cs="Times New Roman"/>
          <w:color w:val="000000" w:themeColor="text1"/>
          <w:sz w:val="22"/>
          <w:szCs w:val="22"/>
          <w:lang w:val="ro-RO"/>
        </w:rPr>
        <w:t>având datele de identificare prevăzute în anexa, ca urmare a reevaluării</w:t>
      </w:r>
      <w:r w:rsidRPr="00950A24">
        <w:rPr>
          <w:rFonts w:ascii="Times New Roman" w:hAnsi="Times New Roman" w:cs="Times New Roman"/>
          <w:color w:val="000000" w:themeColor="text1"/>
          <w:sz w:val="22"/>
          <w:szCs w:val="22"/>
          <w:lang w:val="ro-RO"/>
        </w:rPr>
        <w:t>.</w:t>
      </w:r>
    </w:p>
    <w:p w14:paraId="1C6F3D59" w14:textId="2B908C43" w:rsidR="00FC6B05" w:rsidRPr="00950A24" w:rsidRDefault="00FC6B05" w:rsidP="00FC6B05">
      <w:pPr>
        <w:pStyle w:val="Default"/>
        <w:spacing w:before="120" w:after="120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ro-RO"/>
        </w:rPr>
      </w:pPr>
      <w:r w:rsidRPr="00950A24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  <w:br/>
        <w:t>Art. 2</w:t>
      </w:r>
      <w:r w:rsidR="00C13E9B" w:rsidRPr="00950A24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  <w:t xml:space="preserve">. - </w:t>
      </w:r>
    </w:p>
    <w:p w14:paraId="67AFFE11" w14:textId="4C106BE8" w:rsidR="00C13E9B" w:rsidRPr="00950A24" w:rsidRDefault="00C13E9B" w:rsidP="00FC6B05">
      <w:pPr>
        <w:pStyle w:val="Default"/>
        <w:spacing w:before="120" w:after="120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ro-RO"/>
        </w:rPr>
      </w:pPr>
      <w:r w:rsidRPr="00950A24">
        <w:rPr>
          <w:rFonts w:ascii="Times New Roman" w:hAnsi="Times New Roman" w:cs="Times New Roman"/>
          <w:color w:val="000000" w:themeColor="text1"/>
          <w:sz w:val="22"/>
          <w:szCs w:val="22"/>
          <w:lang w:val="ro-RO"/>
        </w:rPr>
        <w:t xml:space="preserve">Secretariatul General al Guvernului </w:t>
      </w:r>
      <w:proofErr w:type="spellStart"/>
      <w:r w:rsidRPr="00950A24">
        <w:rPr>
          <w:rFonts w:ascii="Times New Roman" w:hAnsi="Times New Roman" w:cs="Times New Roman"/>
          <w:color w:val="000000" w:themeColor="text1"/>
          <w:sz w:val="22"/>
          <w:szCs w:val="22"/>
          <w:lang w:val="ro-RO"/>
        </w:rPr>
        <w:t>îşi</w:t>
      </w:r>
      <w:proofErr w:type="spellEnd"/>
      <w:r w:rsidRPr="00950A24">
        <w:rPr>
          <w:rFonts w:ascii="Times New Roman" w:hAnsi="Times New Roman" w:cs="Times New Roman"/>
          <w:color w:val="000000" w:themeColor="text1"/>
          <w:sz w:val="22"/>
          <w:szCs w:val="22"/>
          <w:lang w:val="ro-RO"/>
        </w:rPr>
        <w:t xml:space="preserve"> va actualiza în mod corespunzător datele din </w:t>
      </w:r>
      <w:proofErr w:type="spellStart"/>
      <w:r w:rsidRPr="00950A24">
        <w:rPr>
          <w:rFonts w:ascii="Times New Roman" w:hAnsi="Times New Roman" w:cs="Times New Roman"/>
          <w:color w:val="000000" w:themeColor="text1"/>
          <w:sz w:val="22"/>
          <w:szCs w:val="22"/>
          <w:lang w:val="ro-RO"/>
        </w:rPr>
        <w:t>evidenţa</w:t>
      </w:r>
      <w:proofErr w:type="spellEnd"/>
      <w:r w:rsidRPr="00950A24">
        <w:rPr>
          <w:rFonts w:ascii="Times New Roman" w:hAnsi="Times New Roman" w:cs="Times New Roman"/>
          <w:color w:val="000000" w:themeColor="text1"/>
          <w:sz w:val="22"/>
          <w:szCs w:val="22"/>
          <w:lang w:val="ro-RO"/>
        </w:rPr>
        <w:t xml:space="preserve"> cantitativ-valorică </w:t>
      </w:r>
      <w:proofErr w:type="spellStart"/>
      <w:r w:rsidRPr="00950A24">
        <w:rPr>
          <w:rFonts w:ascii="Times New Roman" w:hAnsi="Times New Roman" w:cs="Times New Roman"/>
          <w:color w:val="000000" w:themeColor="text1"/>
          <w:sz w:val="22"/>
          <w:szCs w:val="22"/>
          <w:lang w:val="ro-RO"/>
        </w:rPr>
        <w:t>şi</w:t>
      </w:r>
      <w:proofErr w:type="spellEnd"/>
      <w:r w:rsidRPr="00950A24">
        <w:rPr>
          <w:rFonts w:ascii="Times New Roman" w:hAnsi="Times New Roman" w:cs="Times New Roman"/>
          <w:color w:val="000000" w:themeColor="text1"/>
          <w:sz w:val="22"/>
          <w:szCs w:val="22"/>
          <w:lang w:val="ro-RO"/>
        </w:rPr>
        <w:t xml:space="preserve">, împreună cu Ministerul </w:t>
      </w:r>
      <w:proofErr w:type="spellStart"/>
      <w:r w:rsidRPr="00950A24">
        <w:rPr>
          <w:rFonts w:ascii="Times New Roman" w:hAnsi="Times New Roman" w:cs="Times New Roman"/>
          <w:color w:val="000000" w:themeColor="text1"/>
          <w:sz w:val="22"/>
          <w:szCs w:val="22"/>
          <w:lang w:val="ro-RO"/>
        </w:rPr>
        <w:t>Finanţelor</w:t>
      </w:r>
      <w:proofErr w:type="spellEnd"/>
      <w:r w:rsidRPr="00950A24">
        <w:rPr>
          <w:rFonts w:ascii="Times New Roman" w:hAnsi="Times New Roman" w:cs="Times New Roman"/>
          <w:color w:val="000000" w:themeColor="text1"/>
          <w:sz w:val="22"/>
          <w:szCs w:val="22"/>
          <w:lang w:val="ro-RO"/>
        </w:rPr>
        <w:t xml:space="preserve">, va opera modificările </w:t>
      </w:r>
      <w:proofErr w:type="spellStart"/>
      <w:r w:rsidRPr="00950A24">
        <w:rPr>
          <w:rFonts w:ascii="Times New Roman" w:hAnsi="Times New Roman" w:cs="Times New Roman"/>
          <w:color w:val="000000" w:themeColor="text1"/>
          <w:sz w:val="22"/>
          <w:szCs w:val="22"/>
          <w:lang w:val="ro-RO"/>
        </w:rPr>
        <w:t>şi</w:t>
      </w:r>
      <w:proofErr w:type="spellEnd"/>
      <w:r w:rsidRPr="00950A24">
        <w:rPr>
          <w:rFonts w:ascii="Times New Roman" w:hAnsi="Times New Roman" w:cs="Times New Roman"/>
          <w:color w:val="000000" w:themeColor="text1"/>
          <w:sz w:val="22"/>
          <w:szCs w:val="22"/>
          <w:lang w:val="ro-RO"/>
        </w:rPr>
        <w:t xml:space="preserve"> completările corespunzătoare în anexa nr. 40 la Hotărârea Guvernului nr. 1.705/2006 pentru aprobarea inventarului centralizat al bunurilor din domeniul public al statului, cu modificările </w:t>
      </w:r>
      <w:proofErr w:type="spellStart"/>
      <w:r w:rsidRPr="00950A24">
        <w:rPr>
          <w:rFonts w:ascii="Times New Roman" w:hAnsi="Times New Roman" w:cs="Times New Roman"/>
          <w:color w:val="000000" w:themeColor="text1"/>
          <w:sz w:val="22"/>
          <w:szCs w:val="22"/>
          <w:lang w:val="ro-RO"/>
        </w:rPr>
        <w:t>şi</w:t>
      </w:r>
      <w:proofErr w:type="spellEnd"/>
      <w:r w:rsidRPr="00950A24">
        <w:rPr>
          <w:rFonts w:ascii="Times New Roman" w:hAnsi="Times New Roman" w:cs="Times New Roman"/>
          <w:color w:val="000000" w:themeColor="text1"/>
          <w:sz w:val="22"/>
          <w:szCs w:val="22"/>
          <w:lang w:val="ro-RO"/>
        </w:rPr>
        <w:t xml:space="preserve"> completările ulterioare.</w:t>
      </w:r>
    </w:p>
    <w:p w14:paraId="605142F5" w14:textId="77777777" w:rsidR="00C13E9B" w:rsidRPr="00950A24" w:rsidRDefault="00C13E9B" w:rsidP="00C13E9B">
      <w:pPr>
        <w:pStyle w:val="Default"/>
        <w:spacing w:before="120" w:after="120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FC6B05" w:rsidRPr="00950A24" w14:paraId="58A7D407" w14:textId="77777777" w:rsidTr="00CB6482">
        <w:tc>
          <w:tcPr>
            <w:tcW w:w="9016" w:type="dxa"/>
          </w:tcPr>
          <w:p w14:paraId="01F214F9" w14:textId="77777777" w:rsidR="00636EE1" w:rsidRPr="00950A24" w:rsidRDefault="00FC6B05" w:rsidP="00FC6B05">
            <w:pPr>
              <w:pStyle w:val="Default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ro-RO"/>
              </w:rPr>
            </w:pPr>
            <w:r w:rsidRPr="00950A24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ro-RO"/>
              </w:rPr>
              <w:t>PRIM-MINISTRU</w:t>
            </w:r>
            <w:r w:rsidR="00E12DE7" w:rsidRPr="00950A24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ro-RO"/>
              </w:rPr>
              <w:t xml:space="preserve"> </w:t>
            </w:r>
          </w:p>
          <w:p w14:paraId="688BDCF0" w14:textId="3B9D89F3" w:rsidR="00FC6B05" w:rsidRPr="00950A24" w:rsidRDefault="00636EE1" w:rsidP="00FC6B05">
            <w:pPr>
              <w:pStyle w:val="Default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ro-RO"/>
              </w:rPr>
            </w:pPr>
            <w:r w:rsidRPr="00950A24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ro-RO"/>
              </w:rPr>
              <w:t>Ilie</w:t>
            </w:r>
            <w:r w:rsidR="00A020F4" w:rsidRPr="00950A24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ro-RO"/>
              </w:rPr>
              <w:t>-</w:t>
            </w:r>
            <w:r w:rsidRPr="00950A24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ro-RO"/>
              </w:rPr>
              <w:t>Gavril BOLOJAN</w:t>
            </w:r>
          </w:p>
        </w:tc>
      </w:tr>
      <w:tr w:rsidR="00FC6B05" w:rsidRPr="00950A24" w14:paraId="31C01ECE" w14:textId="77777777" w:rsidTr="00CB6482">
        <w:tc>
          <w:tcPr>
            <w:tcW w:w="9016" w:type="dxa"/>
          </w:tcPr>
          <w:p w14:paraId="397DFF83" w14:textId="68330A87" w:rsidR="00FC6B05" w:rsidRPr="00950A24" w:rsidRDefault="00FC6B05" w:rsidP="00FC6B05">
            <w:pPr>
              <w:pStyle w:val="Default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FC6B05" w:rsidRPr="00950A24" w14:paraId="74730505" w14:textId="77777777" w:rsidTr="00CB6482">
        <w:tc>
          <w:tcPr>
            <w:tcW w:w="9016" w:type="dxa"/>
          </w:tcPr>
          <w:p w14:paraId="3F7B337C" w14:textId="739BD547" w:rsidR="00FC6B05" w:rsidRPr="00950A24" w:rsidRDefault="00FC6B05" w:rsidP="00FC6B05">
            <w:pPr>
              <w:pStyle w:val="Default"/>
              <w:spacing w:before="120" w:after="120"/>
              <w:ind w:left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FC6B05" w:rsidRPr="00950A24" w14:paraId="0BBD6655" w14:textId="77777777" w:rsidTr="00CB6482">
        <w:tc>
          <w:tcPr>
            <w:tcW w:w="9016" w:type="dxa"/>
          </w:tcPr>
          <w:p w14:paraId="52330E6E" w14:textId="575B4927" w:rsidR="00CB6482" w:rsidRPr="00950A24" w:rsidRDefault="00A020F4" w:rsidP="004E4967">
            <w:pPr>
              <w:pStyle w:val="Default"/>
              <w:tabs>
                <w:tab w:val="center" w:pos="4400"/>
                <w:tab w:val="right" w:pos="8800"/>
              </w:tabs>
              <w:spacing w:before="120" w:after="12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ro-RO"/>
              </w:rPr>
            </w:pPr>
            <w:r w:rsidRPr="00950A24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ro-RO"/>
              </w:rPr>
              <w:tab/>
            </w:r>
            <w:r w:rsidRPr="00950A24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ro-RO"/>
              </w:rPr>
              <w:tab/>
            </w:r>
          </w:p>
        </w:tc>
      </w:tr>
      <w:tr w:rsidR="00CB6482" w:rsidRPr="00950A24" w14:paraId="6D87D49F" w14:textId="77777777" w:rsidTr="00CB6482">
        <w:tc>
          <w:tcPr>
            <w:tcW w:w="9016" w:type="dxa"/>
          </w:tcPr>
          <w:p w14:paraId="3448F265" w14:textId="6EBFC304" w:rsidR="00CB6482" w:rsidRPr="00950A24" w:rsidRDefault="00CB6482" w:rsidP="00CB6482">
            <w:pPr>
              <w:pStyle w:val="Default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ro-RO"/>
              </w:rPr>
            </w:pPr>
          </w:p>
        </w:tc>
      </w:tr>
    </w:tbl>
    <w:p w14:paraId="720277E9" w14:textId="03312077" w:rsidR="009465F2" w:rsidRPr="00950A24" w:rsidRDefault="009465F2" w:rsidP="009465F2">
      <w:pPr>
        <w:tabs>
          <w:tab w:val="left" w:pos="0"/>
        </w:tabs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</w:p>
    <w:p w14:paraId="1E38C2B7" w14:textId="4DA9535C" w:rsidR="00CB6482" w:rsidRPr="00950A24" w:rsidRDefault="00CB6482" w:rsidP="00C13E9B">
      <w:pPr>
        <w:tabs>
          <w:tab w:val="left" w:pos="0"/>
        </w:tabs>
        <w:spacing w:before="120" w:after="120"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lang w:val="ro-RO"/>
        </w:rPr>
      </w:pPr>
      <w:r w:rsidRPr="00950A24">
        <w:rPr>
          <w:rFonts w:ascii="Times New Roman" w:hAnsi="Times New Roman" w:cs="Times New Roman"/>
          <w:b/>
          <w:bCs/>
          <w:color w:val="000000" w:themeColor="text1"/>
          <w:lang w:val="ro-RO"/>
        </w:rPr>
        <w:t>ANEX</w:t>
      </w:r>
      <w:r w:rsidR="00C13E9B" w:rsidRPr="00950A24">
        <w:rPr>
          <w:rFonts w:ascii="Times New Roman" w:hAnsi="Times New Roman" w:cs="Times New Roman"/>
          <w:b/>
          <w:bCs/>
          <w:color w:val="000000" w:themeColor="text1"/>
          <w:lang w:val="ro-RO"/>
        </w:rPr>
        <w:t>A</w:t>
      </w:r>
    </w:p>
    <w:p w14:paraId="786AB298" w14:textId="77777777" w:rsidR="00C13E9B" w:rsidRPr="00950A24" w:rsidRDefault="00C13E9B" w:rsidP="004E4967">
      <w:pPr>
        <w:tabs>
          <w:tab w:val="left" w:pos="0"/>
        </w:tabs>
        <w:spacing w:before="120" w:after="12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lang w:val="ro-RO"/>
        </w:rPr>
      </w:pPr>
    </w:p>
    <w:p w14:paraId="67CC17A5" w14:textId="09CBBD99" w:rsidR="008B7224" w:rsidRPr="00950A24" w:rsidRDefault="008B7224" w:rsidP="004E4967">
      <w:pPr>
        <w:tabs>
          <w:tab w:val="left" w:pos="0"/>
        </w:tabs>
        <w:spacing w:before="120" w:after="12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lang w:val="ro-RO"/>
        </w:rPr>
      </w:pPr>
      <w:r w:rsidRPr="00950A24">
        <w:rPr>
          <w:rFonts w:ascii="Times New Roman" w:hAnsi="Times New Roman" w:cs="Times New Roman"/>
          <w:b/>
          <w:bCs/>
          <w:color w:val="000000" w:themeColor="text1"/>
          <w:lang w:val="ro-RO"/>
        </w:rPr>
        <w:t>Datele de identificare ale imobilelor</w:t>
      </w:r>
    </w:p>
    <w:p w14:paraId="7C0E7338" w14:textId="7D4673E1" w:rsidR="008B7224" w:rsidRPr="00950A24" w:rsidRDefault="008B7224" w:rsidP="008B7224">
      <w:pPr>
        <w:tabs>
          <w:tab w:val="left" w:pos="0"/>
        </w:tabs>
        <w:spacing w:before="120" w:after="12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lang w:val="ro-RO"/>
        </w:rPr>
      </w:pPr>
      <w:r w:rsidRPr="00950A24">
        <w:rPr>
          <w:rFonts w:ascii="Times New Roman" w:hAnsi="Times New Roman" w:cs="Times New Roman"/>
          <w:b/>
          <w:bCs/>
          <w:color w:val="000000" w:themeColor="text1"/>
          <w:lang w:val="ro-RO"/>
        </w:rPr>
        <w:t>Aflate</w:t>
      </w:r>
    </w:p>
    <w:p w14:paraId="1BB3F2C1" w14:textId="447A85F0" w:rsidR="008B7224" w:rsidRPr="00950A24" w:rsidRDefault="008B7224" w:rsidP="004E4967">
      <w:pPr>
        <w:tabs>
          <w:tab w:val="left" w:pos="0"/>
        </w:tabs>
        <w:spacing w:before="120" w:after="12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lang w:val="ro-RO"/>
        </w:rPr>
      </w:pPr>
      <w:r w:rsidRPr="00950A24">
        <w:rPr>
          <w:rFonts w:ascii="Times New Roman" w:hAnsi="Times New Roman" w:cs="Times New Roman"/>
          <w:b/>
          <w:bCs/>
          <w:color w:val="000000" w:themeColor="text1"/>
          <w:lang w:val="ro-RO"/>
        </w:rPr>
        <w:t xml:space="preserve"> în domeniul public al statului și în administrarea </w:t>
      </w:r>
      <w:r w:rsidRPr="00950A24">
        <w:rPr>
          <w:rFonts w:ascii="Times New Roman" w:eastAsia="Times New Roman" w:hAnsi="Times New Roman" w:cs="Times New Roman"/>
          <w:b/>
          <w:bCs/>
          <w:color w:val="000000" w:themeColor="text1"/>
          <w:lang w:val="ro-RO"/>
        </w:rPr>
        <w:t xml:space="preserve">Institutului de Investigare a Crimelor Comunismului </w:t>
      </w:r>
      <w:proofErr w:type="spellStart"/>
      <w:r w:rsidRPr="00950A24">
        <w:rPr>
          <w:rFonts w:ascii="Times New Roman" w:eastAsia="Times New Roman" w:hAnsi="Times New Roman" w:cs="Times New Roman"/>
          <w:b/>
          <w:bCs/>
          <w:color w:val="000000" w:themeColor="text1"/>
          <w:lang w:val="ro-RO"/>
        </w:rPr>
        <w:t>şi</w:t>
      </w:r>
      <w:proofErr w:type="spellEnd"/>
      <w:r w:rsidRPr="00950A24">
        <w:rPr>
          <w:rFonts w:ascii="Times New Roman" w:eastAsia="Times New Roman" w:hAnsi="Times New Roman" w:cs="Times New Roman"/>
          <w:b/>
          <w:bCs/>
          <w:color w:val="000000" w:themeColor="text1"/>
          <w:lang w:val="ro-RO"/>
        </w:rPr>
        <w:t xml:space="preserve"> Memoria Exilului Românesc</w:t>
      </w:r>
      <w:r w:rsidRPr="00950A24">
        <w:rPr>
          <w:rFonts w:ascii="Times New Roman" w:hAnsi="Times New Roman" w:cs="Times New Roman"/>
          <w:b/>
          <w:bCs/>
          <w:color w:val="000000" w:themeColor="text1"/>
          <w:lang w:val="ro-RO"/>
        </w:rPr>
        <w:t>, a cărui valoare de inventar se actualizează, ca urmare a reevaluării</w:t>
      </w:r>
    </w:p>
    <w:p w14:paraId="07B8A8B3" w14:textId="4C7051DA" w:rsidR="008B7224" w:rsidRPr="00950A24" w:rsidRDefault="008B7224" w:rsidP="00C13E9B">
      <w:pPr>
        <w:tabs>
          <w:tab w:val="left" w:pos="0"/>
        </w:tabs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</w:p>
    <w:tbl>
      <w:tblPr>
        <w:tblW w:w="6131" w:type="pct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"/>
        <w:gridCol w:w="280"/>
        <w:gridCol w:w="627"/>
        <w:gridCol w:w="628"/>
        <w:gridCol w:w="706"/>
        <w:gridCol w:w="774"/>
        <w:gridCol w:w="991"/>
        <w:gridCol w:w="1042"/>
        <w:gridCol w:w="821"/>
        <w:gridCol w:w="812"/>
        <w:gridCol w:w="752"/>
        <w:gridCol w:w="761"/>
        <w:gridCol w:w="1241"/>
        <w:gridCol w:w="889"/>
        <w:gridCol w:w="706"/>
      </w:tblGrid>
      <w:tr w:rsidR="000B2CAB" w:rsidRPr="00950A24" w14:paraId="25A050D0" w14:textId="77777777" w:rsidTr="000B2CAB">
        <w:trPr>
          <w:trHeight w:val="564"/>
          <w:jc w:val="center"/>
        </w:trPr>
        <w:tc>
          <w:tcPr>
            <w:tcW w:w="1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783B66" w14:textId="77777777" w:rsidR="008B7224" w:rsidRPr="00950A24" w:rsidRDefault="008B7224" w:rsidP="008A1ABB">
            <w:pPr>
              <w:spacing w:line="345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27" w:type="pct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68B8022" w14:textId="77777777" w:rsidR="008B7224" w:rsidRPr="00950A24" w:rsidRDefault="008B7224" w:rsidP="008A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Nr. crt. </w:t>
            </w:r>
          </w:p>
        </w:tc>
        <w:tc>
          <w:tcPr>
            <w:tcW w:w="284" w:type="pct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60BF8E83" w14:textId="77777777" w:rsidR="008B7224" w:rsidRPr="00950A24" w:rsidRDefault="008B7224" w:rsidP="008A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Nr. MF </w:t>
            </w:r>
          </w:p>
        </w:tc>
        <w:tc>
          <w:tcPr>
            <w:tcW w:w="284" w:type="pct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FCB22AA" w14:textId="77777777" w:rsidR="008B7224" w:rsidRPr="00950A24" w:rsidRDefault="008B7224" w:rsidP="008A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Codul de </w:t>
            </w:r>
            <w:proofErr w:type="spellStart"/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>clasi</w:t>
            </w:r>
            <w:proofErr w:type="spellEnd"/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- </w:t>
            </w:r>
            <w:proofErr w:type="spellStart"/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>ficaţie</w:t>
            </w:r>
            <w:proofErr w:type="spellEnd"/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319" w:type="pct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EFD9CE4" w14:textId="77777777" w:rsidR="008B7224" w:rsidRPr="00950A24" w:rsidRDefault="008B7224" w:rsidP="008A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Tip bun (mobil/ imobil)  </w:t>
            </w:r>
          </w:p>
        </w:tc>
        <w:tc>
          <w:tcPr>
            <w:tcW w:w="350" w:type="pct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02789519" w14:textId="77777777" w:rsidR="008B7224" w:rsidRPr="00950A24" w:rsidRDefault="008B7224" w:rsidP="008A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Denumirea </w:t>
            </w:r>
          </w:p>
        </w:tc>
        <w:tc>
          <w:tcPr>
            <w:tcW w:w="448" w:type="pct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66FC9162" w14:textId="77777777" w:rsidR="008B7224" w:rsidRPr="00950A24" w:rsidRDefault="008B7224" w:rsidP="008A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Elementele- cadru de descriere tehnică </w:t>
            </w:r>
          </w:p>
        </w:tc>
        <w:tc>
          <w:tcPr>
            <w:tcW w:w="471" w:type="pct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02624A61" w14:textId="77777777" w:rsidR="008B7224" w:rsidRPr="00950A24" w:rsidRDefault="008B7224" w:rsidP="008A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>Adresa (</w:t>
            </w:r>
            <w:proofErr w:type="spellStart"/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>ţara</w:t>
            </w:r>
            <w:proofErr w:type="spellEnd"/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>judeţ</w:t>
            </w:r>
            <w:proofErr w:type="spellEnd"/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, localitate, artera, număr, sector, denumire perimetru concesionat, alte date de localizare, după caz) </w:t>
            </w:r>
          </w:p>
        </w:tc>
        <w:tc>
          <w:tcPr>
            <w:tcW w:w="371" w:type="pct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0FCC1354" w14:textId="77777777" w:rsidR="008B7224" w:rsidRPr="00950A24" w:rsidRDefault="008B7224" w:rsidP="008A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proofErr w:type="spellStart"/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>Vecinătăţi</w:t>
            </w:r>
            <w:proofErr w:type="spellEnd"/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367" w:type="pct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30E37D0" w14:textId="77777777" w:rsidR="008B7224" w:rsidRPr="00950A24" w:rsidRDefault="008B7224" w:rsidP="008A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Anul dobândirii / dării în </w:t>
            </w:r>
            <w:proofErr w:type="spellStart"/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>folosinţă</w:t>
            </w:r>
            <w:proofErr w:type="spellEnd"/>
          </w:p>
        </w:tc>
        <w:tc>
          <w:tcPr>
            <w:tcW w:w="340" w:type="pct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37FFD2D" w14:textId="77777777" w:rsidR="008B7224" w:rsidRPr="00950A24" w:rsidRDefault="008B7224" w:rsidP="008A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Valoarea de inventar </w:t>
            </w:r>
          </w:p>
        </w:tc>
        <w:tc>
          <w:tcPr>
            <w:tcW w:w="344" w:type="pct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020A6A7" w14:textId="77777777" w:rsidR="008B7224" w:rsidRPr="00950A24" w:rsidRDefault="008B7224" w:rsidP="008A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Data la care bunul este înregistrat cu valoarea de inventar din col. 9 în </w:t>
            </w:r>
            <w:proofErr w:type="spellStart"/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>evidenţa</w:t>
            </w:r>
            <w:proofErr w:type="spellEnd"/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 financiar- contabilă </w:t>
            </w:r>
          </w:p>
        </w:tc>
        <w:tc>
          <w:tcPr>
            <w:tcW w:w="561" w:type="pct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4FA61F85" w14:textId="77777777" w:rsidR="008B7224" w:rsidRPr="00950A24" w:rsidRDefault="008B7224" w:rsidP="008A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Titularul dreptului de administrare </w:t>
            </w:r>
            <w:proofErr w:type="spellStart"/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>şi</w:t>
            </w:r>
            <w:proofErr w:type="spellEnd"/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 ordonatorul principal de credite (denumire </w:t>
            </w:r>
            <w:proofErr w:type="spellStart"/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>şi</w:t>
            </w:r>
            <w:proofErr w:type="spellEnd"/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 cod fiscal) </w:t>
            </w:r>
          </w:p>
        </w:tc>
        <w:tc>
          <w:tcPr>
            <w:tcW w:w="721" w:type="pct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33141CC4" w14:textId="77777777" w:rsidR="008B7224" w:rsidRPr="00950A24" w:rsidRDefault="008B7224" w:rsidP="008A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proofErr w:type="spellStart"/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>Situaţia</w:t>
            </w:r>
            <w:proofErr w:type="spellEnd"/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 juridică </w:t>
            </w:r>
          </w:p>
        </w:tc>
      </w:tr>
      <w:tr w:rsidR="000B2CAB" w:rsidRPr="00950A24" w14:paraId="63CA8E13" w14:textId="77777777" w:rsidTr="000B2CAB">
        <w:trPr>
          <w:trHeight w:val="1896"/>
          <w:jc w:val="center"/>
        </w:trPr>
        <w:tc>
          <w:tcPr>
            <w:tcW w:w="1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490B97" w14:textId="77777777" w:rsidR="008B7224" w:rsidRPr="00950A24" w:rsidRDefault="008B7224" w:rsidP="008A1AB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</w:p>
        </w:tc>
        <w:tc>
          <w:tcPr>
            <w:tcW w:w="127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74E5309" w14:textId="77777777" w:rsidR="008B7224" w:rsidRPr="00950A24" w:rsidRDefault="008B7224" w:rsidP="008A1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</w:p>
        </w:tc>
        <w:tc>
          <w:tcPr>
            <w:tcW w:w="28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2D43612" w14:textId="77777777" w:rsidR="008B7224" w:rsidRPr="00950A24" w:rsidRDefault="008B7224" w:rsidP="008A1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</w:p>
        </w:tc>
        <w:tc>
          <w:tcPr>
            <w:tcW w:w="28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22B140D" w14:textId="77777777" w:rsidR="008B7224" w:rsidRPr="00950A24" w:rsidRDefault="008B7224" w:rsidP="008A1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</w:p>
        </w:tc>
        <w:tc>
          <w:tcPr>
            <w:tcW w:w="31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9AD0374" w14:textId="77777777" w:rsidR="008B7224" w:rsidRPr="00950A24" w:rsidRDefault="008B7224" w:rsidP="008A1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</w:p>
        </w:tc>
        <w:tc>
          <w:tcPr>
            <w:tcW w:w="35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D6A2C9E" w14:textId="77777777" w:rsidR="008B7224" w:rsidRPr="00950A24" w:rsidRDefault="008B7224" w:rsidP="008A1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</w:p>
        </w:tc>
        <w:tc>
          <w:tcPr>
            <w:tcW w:w="448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D3E7B13" w14:textId="77777777" w:rsidR="008B7224" w:rsidRPr="00950A24" w:rsidRDefault="008B7224" w:rsidP="008A1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</w:p>
        </w:tc>
        <w:tc>
          <w:tcPr>
            <w:tcW w:w="471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1043AEE" w14:textId="77777777" w:rsidR="008B7224" w:rsidRPr="00950A24" w:rsidRDefault="008B7224" w:rsidP="008A1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</w:p>
        </w:tc>
        <w:tc>
          <w:tcPr>
            <w:tcW w:w="371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A558AB1" w14:textId="77777777" w:rsidR="008B7224" w:rsidRPr="00950A24" w:rsidRDefault="008B7224" w:rsidP="008A1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</w:p>
        </w:tc>
        <w:tc>
          <w:tcPr>
            <w:tcW w:w="367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EB64DB1" w14:textId="77777777" w:rsidR="008B7224" w:rsidRPr="00950A24" w:rsidRDefault="008B7224" w:rsidP="008A1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</w:p>
        </w:tc>
        <w:tc>
          <w:tcPr>
            <w:tcW w:w="34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2CF4B48" w14:textId="77777777" w:rsidR="008B7224" w:rsidRPr="00950A24" w:rsidRDefault="008B7224" w:rsidP="008A1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</w:p>
        </w:tc>
        <w:tc>
          <w:tcPr>
            <w:tcW w:w="34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587C3AC" w14:textId="77777777" w:rsidR="008B7224" w:rsidRPr="00950A24" w:rsidRDefault="008B7224" w:rsidP="008A1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</w:p>
        </w:tc>
        <w:tc>
          <w:tcPr>
            <w:tcW w:w="561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46A985F" w14:textId="77777777" w:rsidR="008B7224" w:rsidRPr="00950A24" w:rsidRDefault="008B7224" w:rsidP="008A1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</w:p>
        </w:tc>
        <w:tc>
          <w:tcPr>
            <w:tcW w:w="40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8643ACC" w14:textId="77777777" w:rsidR="008B7224" w:rsidRPr="00950A24" w:rsidRDefault="008B7224" w:rsidP="008A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Baza legală </w:t>
            </w:r>
          </w:p>
        </w:tc>
        <w:tc>
          <w:tcPr>
            <w:tcW w:w="31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830661F" w14:textId="77777777" w:rsidR="008B7224" w:rsidRPr="00950A24" w:rsidRDefault="008B7224" w:rsidP="008A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Administrare/ concesiune/ </w:t>
            </w:r>
            <w:proofErr w:type="spellStart"/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>folosinţă</w:t>
            </w:r>
            <w:proofErr w:type="spellEnd"/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 gratuită/ închiriere</w:t>
            </w:r>
          </w:p>
        </w:tc>
      </w:tr>
      <w:tr w:rsidR="000B2CAB" w:rsidRPr="00950A24" w14:paraId="3AE01B95" w14:textId="77777777" w:rsidTr="000B2CAB">
        <w:trPr>
          <w:trHeight w:val="276"/>
          <w:jc w:val="center"/>
        </w:trPr>
        <w:tc>
          <w:tcPr>
            <w:tcW w:w="1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B94E6F" w14:textId="77777777" w:rsidR="008B7224" w:rsidRPr="00950A24" w:rsidRDefault="008B7224" w:rsidP="008A1AB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</w:p>
        </w:tc>
        <w:tc>
          <w:tcPr>
            <w:tcW w:w="12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C02E8DE" w14:textId="77777777" w:rsidR="008B7224" w:rsidRPr="00950A24" w:rsidRDefault="008B7224" w:rsidP="008A1AB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0 </w:t>
            </w:r>
          </w:p>
        </w:tc>
        <w:tc>
          <w:tcPr>
            <w:tcW w:w="28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36AC5FE5" w14:textId="77777777" w:rsidR="008B7224" w:rsidRPr="00950A24" w:rsidRDefault="008B7224" w:rsidP="008A1AB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1 </w:t>
            </w:r>
          </w:p>
        </w:tc>
        <w:tc>
          <w:tcPr>
            <w:tcW w:w="28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0DE7A677" w14:textId="77777777" w:rsidR="008B7224" w:rsidRPr="00950A24" w:rsidRDefault="008B7224" w:rsidP="008A1AB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2 </w:t>
            </w:r>
          </w:p>
        </w:tc>
        <w:tc>
          <w:tcPr>
            <w:tcW w:w="31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0AE9E7A5" w14:textId="77777777" w:rsidR="008B7224" w:rsidRPr="00950A24" w:rsidRDefault="008B7224" w:rsidP="008A1AB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3 </w:t>
            </w:r>
          </w:p>
        </w:tc>
        <w:tc>
          <w:tcPr>
            <w:tcW w:w="3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4A685233" w14:textId="77777777" w:rsidR="008B7224" w:rsidRPr="00950A24" w:rsidRDefault="008B7224" w:rsidP="008A1AB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4 </w:t>
            </w:r>
          </w:p>
        </w:tc>
        <w:tc>
          <w:tcPr>
            <w:tcW w:w="44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F263D48" w14:textId="77777777" w:rsidR="008B7224" w:rsidRPr="00950A24" w:rsidRDefault="008B7224" w:rsidP="008A1AB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5 </w:t>
            </w:r>
          </w:p>
        </w:tc>
        <w:tc>
          <w:tcPr>
            <w:tcW w:w="47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909A2F7" w14:textId="77777777" w:rsidR="008B7224" w:rsidRPr="00950A24" w:rsidRDefault="008B7224" w:rsidP="008A1AB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6 </w:t>
            </w:r>
          </w:p>
        </w:tc>
        <w:tc>
          <w:tcPr>
            <w:tcW w:w="37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1BD8CDD" w14:textId="77777777" w:rsidR="008B7224" w:rsidRPr="00950A24" w:rsidRDefault="008B7224" w:rsidP="008A1AB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7 </w:t>
            </w:r>
          </w:p>
        </w:tc>
        <w:tc>
          <w:tcPr>
            <w:tcW w:w="36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FD1B76C" w14:textId="77777777" w:rsidR="008B7224" w:rsidRPr="00950A24" w:rsidRDefault="008B7224" w:rsidP="008A1AB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8 </w:t>
            </w:r>
          </w:p>
        </w:tc>
        <w:tc>
          <w:tcPr>
            <w:tcW w:w="34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B76B2D5" w14:textId="77777777" w:rsidR="008B7224" w:rsidRPr="00950A24" w:rsidRDefault="008B7224" w:rsidP="008A1AB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9 </w:t>
            </w:r>
          </w:p>
        </w:tc>
        <w:tc>
          <w:tcPr>
            <w:tcW w:w="34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03B74DF4" w14:textId="77777777" w:rsidR="008B7224" w:rsidRPr="00950A24" w:rsidRDefault="008B7224" w:rsidP="008A1AB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10 </w:t>
            </w:r>
          </w:p>
        </w:tc>
        <w:tc>
          <w:tcPr>
            <w:tcW w:w="56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A364270" w14:textId="77777777" w:rsidR="008B7224" w:rsidRPr="00950A24" w:rsidRDefault="008B7224" w:rsidP="008A1AB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11 </w:t>
            </w:r>
          </w:p>
        </w:tc>
        <w:tc>
          <w:tcPr>
            <w:tcW w:w="40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E9F9062" w14:textId="77777777" w:rsidR="008B7224" w:rsidRPr="00950A24" w:rsidRDefault="008B7224" w:rsidP="008A1AB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12 </w:t>
            </w:r>
          </w:p>
        </w:tc>
        <w:tc>
          <w:tcPr>
            <w:tcW w:w="31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4A730DAA" w14:textId="77777777" w:rsidR="008B7224" w:rsidRPr="00950A24" w:rsidRDefault="008B7224" w:rsidP="008A1AB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13 </w:t>
            </w:r>
          </w:p>
        </w:tc>
      </w:tr>
      <w:tr w:rsidR="000B2CAB" w:rsidRPr="00950A24" w14:paraId="703D713A" w14:textId="77777777" w:rsidTr="000B2CAB">
        <w:trPr>
          <w:trHeight w:val="276"/>
          <w:jc w:val="center"/>
        </w:trPr>
        <w:tc>
          <w:tcPr>
            <w:tcW w:w="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51E92" w14:textId="77777777" w:rsidR="000B2CAB" w:rsidRPr="00950A24" w:rsidRDefault="000B2CAB" w:rsidP="000B2CA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</w:p>
        </w:tc>
        <w:tc>
          <w:tcPr>
            <w:tcW w:w="12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2F7293D8" w14:textId="1DDBB7B7" w:rsidR="000B2CAB" w:rsidRPr="00950A24" w:rsidRDefault="000B2CAB" w:rsidP="000B2CA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>1.</w:t>
            </w:r>
          </w:p>
        </w:tc>
        <w:tc>
          <w:tcPr>
            <w:tcW w:w="28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599E7FE9" w14:textId="79612F84" w:rsidR="000B2CAB" w:rsidRPr="00950A24" w:rsidRDefault="000B2CAB" w:rsidP="000B2CA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>153288</w:t>
            </w:r>
          </w:p>
        </w:tc>
        <w:tc>
          <w:tcPr>
            <w:tcW w:w="28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309E018F" w14:textId="4789FECE" w:rsidR="000B2CAB" w:rsidRPr="00950A24" w:rsidRDefault="000B2CAB" w:rsidP="000B2CA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>8.29.07</w:t>
            </w:r>
          </w:p>
        </w:tc>
        <w:tc>
          <w:tcPr>
            <w:tcW w:w="31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38AEA4B7" w14:textId="6EF2D22A" w:rsidR="000B2CAB" w:rsidRPr="00950A24" w:rsidRDefault="000B2CAB" w:rsidP="000B2CA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>imobil</w:t>
            </w:r>
          </w:p>
        </w:tc>
        <w:tc>
          <w:tcPr>
            <w:tcW w:w="3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35E64D9A" w14:textId="77777777" w:rsidR="000B2CAB" w:rsidRPr="00950A24" w:rsidRDefault="000B2CAB" w:rsidP="000B2CAB">
            <w:pPr>
              <w:tabs>
                <w:tab w:val="left" w:pos="0"/>
              </w:tabs>
              <w:spacing w:before="120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Monument istoric cod LMI2004-BZ-I l-m-A-02462</w:t>
            </w:r>
          </w:p>
          <w:p w14:paraId="1EF1CB30" w14:textId="77777777" w:rsidR="000B2CAB" w:rsidRPr="00950A24" w:rsidRDefault="000B2CAB" w:rsidP="000B2CAB">
            <w:pPr>
              <w:tabs>
                <w:tab w:val="left" w:pos="0"/>
              </w:tabs>
              <w:spacing w:before="120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</w:p>
        </w:tc>
        <w:tc>
          <w:tcPr>
            <w:tcW w:w="44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57C6C31F" w14:textId="5DFBC018" w:rsidR="000B2CAB" w:rsidRPr="00950A24" w:rsidRDefault="000B2CAB" w:rsidP="000B2CAB">
            <w:pPr>
              <w:tabs>
                <w:tab w:val="left" w:pos="0"/>
              </w:tabs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7 corpuri de clădire, respectiv: respectiv: </w:t>
            </w:r>
          </w:p>
          <w:p w14:paraId="7F3861B6" w14:textId="77777777" w:rsidR="000B2CAB" w:rsidRPr="00950A24" w:rsidRDefault="000B2CAB" w:rsidP="000B2CAB">
            <w:pPr>
              <w:tabs>
                <w:tab w:val="left" w:pos="0"/>
              </w:tabs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C2 = 134.2 mp, </w:t>
            </w:r>
          </w:p>
          <w:p w14:paraId="31098113" w14:textId="77777777" w:rsidR="000B2CAB" w:rsidRPr="00950A24" w:rsidRDefault="000B2CAB" w:rsidP="000B2CAB">
            <w:pPr>
              <w:tabs>
                <w:tab w:val="left" w:pos="0"/>
              </w:tabs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C3 = 627.2 mp, </w:t>
            </w:r>
          </w:p>
          <w:p w14:paraId="54A9766A" w14:textId="77777777" w:rsidR="000B2CAB" w:rsidRPr="00950A24" w:rsidRDefault="000B2CAB" w:rsidP="000B2CAB">
            <w:pPr>
              <w:tabs>
                <w:tab w:val="left" w:pos="0"/>
              </w:tabs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C4 = 1381.8 mp, C5 = 627.2 mp, </w:t>
            </w:r>
          </w:p>
          <w:p w14:paraId="0430A969" w14:textId="77777777" w:rsidR="000B2CAB" w:rsidRPr="00950A24" w:rsidRDefault="000B2CAB" w:rsidP="000B2CAB">
            <w:pPr>
              <w:tabs>
                <w:tab w:val="left" w:pos="0"/>
              </w:tabs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C8 = 131.4 mp,</w:t>
            </w:r>
          </w:p>
          <w:p w14:paraId="59DFE002" w14:textId="77777777" w:rsidR="000B2CAB" w:rsidRPr="00950A24" w:rsidRDefault="000B2CAB" w:rsidP="000B2CAB">
            <w:pPr>
              <w:tabs>
                <w:tab w:val="left" w:pos="0"/>
              </w:tabs>
              <w:spacing w:before="120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C14 = 190.1 mp, C16 = 239.6 mp; teren intravilan cu </w:t>
            </w:r>
            <w:proofErr w:type="spellStart"/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construcţii</w:t>
            </w:r>
            <w:proofErr w:type="spellEnd"/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, (împrejmuit cu gard de beton) 8.389 mp; CF 34432</w:t>
            </w:r>
          </w:p>
          <w:p w14:paraId="3D0CA796" w14:textId="77777777" w:rsidR="000B2CAB" w:rsidRPr="00950A24" w:rsidRDefault="000B2CAB" w:rsidP="000B2CA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</w:p>
        </w:tc>
        <w:tc>
          <w:tcPr>
            <w:tcW w:w="47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6A42EABA" w14:textId="77777777" w:rsidR="000B2CAB" w:rsidRPr="00950A24" w:rsidRDefault="000B2CAB" w:rsidP="000B2CAB">
            <w:pPr>
              <w:tabs>
                <w:tab w:val="left" w:pos="0"/>
              </w:tabs>
              <w:spacing w:before="120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proofErr w:type="spellStart"/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Ţara</w:t>
            </w:r>
            <w:proofErr w:type="spellEnd"/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: România; </w:t>
            </w:r>
          </w:p>
          <w:p w14:paraId="2433C9B9" w14:textId="77777777" w:rsidR="000B2CAB" w:rsidRPr="00950A24" w:rsidRDefault="000B2CAB" w:rsidP="000B2CAB">
            <w:pPr>
              <w:tabs>
                <w:tab w:val="left" w:pos="0"/>
              </w:tabs>
              <w:spacing w:before="120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proofErr w:type="spellStart"/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judeţul</w:t>
            </w:r>
            <w:proofErr w:type="spellEnd"/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: Buzău;</w:t>
            </w:r>
          </w:p>
          <w:p w14:paraId="71CE841D" w14:textId="77777777" w:rsidR="000B2CAB" w:rsidRPr="00950A24" w:rsidRDefault="000B2CAB" w:rsidP="000B2CAB">
            <w:pPr>
              <w:tabs>
                <w:tab w:val="left" w:pos="0"/>
              </w:tabs>
              <w:spacing w:before="120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municipiul Râmnicu Sărat, </w:t>
            </w:r>
          </w:p>
          <w:p w14:paraId="1AAF386F" w14:textId="77777777" w:rsidR="000B2CAB" w:rsidRPr="00950A24" w:rsidRDefault="000B2CAB" w:rsidP="000B2CAB">
            <w:pPr>
              <w:tabs>
                <w:tab w:val="left" w:pos="0"/>
              </w:tabs>
              <w:spacing w:before="120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str. Ion Mihalache nr. 53</w:t>
            </w:r>
          </w:p>
          <w:p w14:paraId="2985F358" w14:textId="77777777" w:rsidR="000B2CAB" w:rsidRPr="00950A24" w:rsidRDefault="000B2CAB" w:rsidP="000B2CA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</w:p>
        </w:tc>
        <w:tc>
          <w:tcPr>
            <w:tcW w:w="37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47D6FECF" w14:textId="77777777" w:rsidR="000B2CAB" w:rsidRPr="00950A24" w:rsidRDefault="000B2CAB" w:rsidP="000B2CAB">
            <w:pPr>
              <w:tabs>
                <w:tab w:val="left" w:pos="0"/>
              </w:tabs>
              <w:spacing w:before="120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La Nord: SC Înfrățirea S.A., pe o latură de 39.09ml</w:t>
            </w:r>
          </w:p>
          <w:p w14:paraId="1DFA26FD" w14:textId="77777777" w:rsidR="000B2CAB" w:rsidRPr="00950A24" w:rsidRDefault="000B2CAB" w:rsidP="000B2CAB">
            <w:pPr>
              <w:tabs>
                <w:tab w:val="left" w:pos="0"/>
              </w:tabs>
              <w:spacing w:before="120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</w:p>
          <w:p w14:paraId="20B67EF2" w14:textId="77777777" w:rsidR="000B2CAB" w:rsidRPr="00950A24" w:rsidRDefault="000B2CAB" w:rsidP="000B2CAB">
            <w:pPr>
              <w:tabs>
                <w:tab w:val="left" w:pos="0"/>
              </w:tabs>
              <w:spacing w:before="120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La Sud: str. Ion Mihalache, pe o latură de  40.79 m</w:t>
            </w:r>
          </w:p>
          <w:p w14:paraId="1430C4E3" w14:textId="77777777" w:rsidR="000B2CAB" w:rsidRPr="00950A24" w:rsidRDefault="000B2CAB" w:rsidP="000B2CAB">
            <w:pPr>
              <w:tabs>
                <w:tab w:val="left" w:pos="0"/>
              </w:tabs>
              <w:spacing w:before="120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La Est: str. Modestiei, pe o latură de 53.22 ml</w:t>
            </w:r>
          </w:p>
          <w:p w14:paraId="12D5463F" w14:textId="2DFDEA12" w:rsidR="000B2CAB" w:rsidRPr="00950A24" w:rsidRDefault="000B2CAB" w:rsidP="000B2CA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La Vest: SC Înfrățirea S.A., pe o </w:t>
            </w: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lastRenderedPageBreak/>
              <w:t>latură de 52.38 ml</w:t>
            </w:r>
          </w:p>
        </w:tc>
        <w:tc>
          <w:tcPr>
            <w:tcW w:w="36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50E7BDBF" w14:textId="77777777" w:rsidR="000B2CAB" w:rsidRPr="00950A24" w:rsidRDefault="000B2CAB" w:rsidP="000B2CAB">
            <w:pPr>
              <w:tabs>
                <w:tab w:val="left" w:pos="0"/>
              </w:tabs>
              <w:spacing w:before="120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lastRenderedPageBreak/>
              <w:t>2007</w:t>
            </w:r>
          </w:p>
          <w:p w14:paraId="65673C13" w14:textId="77777777" w:rsidR="000B2CAB" w:rsidRPr="00950A24" w:rsidRDefault="000B2CAB" w:rsidP="000B2CAB">
            <w:pPr>
              <w:tabs>
                <w:tab w:val="left" w:pos="0"/>
              </w:tabs>
              <w:spacing w:before="120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proofErr w:type="spellStart"/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şi</w:t>
            </w:r>
            <w:proofErr w:type="spellEnd"/>
          </w:p>
          <w:p w14:paraId="1AF4991C" w14:textId="44789020" w:rsidR="000B2CAB" w:rsidRPr="00950A24" w:rsidRDefault="000B2CAB" w:rsidP="000B2CA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2012</w:t>
            </w:r>
          </w:p>
        </w:tc>
        <w:tc>
          <w:tcPr>
            <w:tcW w:w="34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34A27FD2" w14:textId="7A3EEB42" w:rsidR="000B2CAB" w:rsidRPr="00950A24" w:rsidRDefault="000B2CAB" w:rsidP="000B2CA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3.199.105</w:t>
            </w:r>
          </w:p>
        </w:tc>
        <w:tc>
          <w:tcPr>
            <w:tcW w:w="34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01FDE232" w14:textId="77777777" w:rsidR="00146351" w:rsidRPr="00950A24" w:rsidRDefault="00146351" w:rsidP="000B2CA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>01.07.</w:t>
            </w:r>
          </w:p>
          <w:p w14:paraId="590E5B0D" w14:textId="5A762888" w:rsidR="000B2CAB" w:rsidRPr="00950A24" w:rsidRDefault="00146351" w:rsidP="000B2CA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>2026</w:t>
            </w:r>
          </w:p>
        </w:tc>
        <w:tc>
          <w:tcPr>
            <w:tcW w:w="56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37D0B27F" w14:textId="77777777" w:rsidR="000B2CAB" w:rsidRPr="00950A24" w:rsidRDefault="000B2CAB" w:rsidP="000B2CA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Institutul de Investigare a </w:t>
            </w: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Crimelor Comunismului și Memoria Exilului Românesc (26282150</w:t>
            </w: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>)</w:t>
            </w:r>
          </w:p>
          <w:p w14:paraId="16C7F1AB" w14:textId="097C1D29" w:rsidR="000B2CAB" w:rsidRPr="00950A24" w:rsidRDefault="000B2CAB" w:rsidP="000B2CA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Secretariatul General al Guvernului (4283422) </w:t>
            </w:r>
          </w:p>
        </w:tc>
        <w:tc>
          <w:tcPr>
            <w:tcW w:w="40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1C51CDA3" w14:textId="77777777" w:rsidR="000B2CAB" w:rsidRPr="00950A24" w:rsidRDefault="000B2CAB" w:rsidP="000B2CAB">
            <w:pPr>
              <w:tabs>
                <w:tab w:val="left" w:pos="0"/>
              </w:tabs>
              <w:spacing w:before="120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Hotărârea Guvernului nr. </w:t>
            </w:r>
            <w:hyperlink r:id="rId13" w:anchor="/dokument/16880660" w:tgtFrame="_blank" w:history="1">
              <w:r w:rsidRPr="00950A24">
                <w:rPr>
                  <w:rStyle w:val="Hyperlink"/>
                  <w:rFonts w:ascii="Times New Roman" w:hAnsi="Times New Roman" w:cs="Times New Roman"/>
                  <w:color w:val="auto"/>
                  <w:sz w:val="18"/>
                  <w:szCs w:val="18"/>
                  <w:u w:val="none"/>
                  <w:lang w:val="ro-RO"/>
                </w:rPr>
                <w:t>549/2007</w:t>
              </w:r>
            </w:hyperlink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; </w:t>
            </w:r>
          </w:p>
          <w:p w14:paraId="094A9C51" w14:textId="77777777" w:rsidR="000B2CAB" w:rsidRPr="00950A24" w:rsidRDefault="000B2CAB" w:rsidP="000B2CAB">
            <w:pPr>
              <w:tabs>
                <w:tab w:val="left" w:pos="0"/>
              </w:tabs>
              <w:spacing w:before="120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Contract de vânzare autentificat prin încheiere de autentificare nr. 1387/12.12.2012;</w:t>
            </w:r>
          </w:p>
          <w:p w14:paraId="0E5B8873" w14:textId="77777777" w:rsidR="000B2CAB" w:rsidRPr="00950A24" w:rsidRDefault="000B2CAB" w:rsidP="000B2CAB">
            <w:pPr>
              <w:tabs>
                <w:tab w:val="left" w:pos="0"/>
              </w:tabs>
              <w:spacing w:before="120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Act de alipire autentificat prin încheiere de autentificare nr. 513/16.04.2014;</w:t>
            </w:r>
          </w:p>
          <w:p w14:paraId="688E6004" w14:textId="77777777" w:rsidR="000B2CAB" w:rsidRPr="00950A24" w:rsidRDefault="000B2CAB" w:rsidP="000B2CAB">
            <w:pPr>
              <w:tabs>
                <w:tab w:val="left" w:pos="0"/>
              </w:tabs>
              <w:spacing w:before="120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</w:p>
          <w:p w14:paraId="39067B28" w14:textId="77777777" w:rsidR="000B2CAB" w:rsidRPr="00950A24" w:rsidRDefault="000B2CAB" w:rsidP="000B2CAB">
            <w:pPr>
              <w:tabs>
                <w:tab w:val="left" w:pos="0"/>
              </w:tabs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lastRenderedPageBreak/>
              <w:t xml:space="preserve">Ordinul ministrului culturii </w:t>
            </w:r>
          </w:p>
          <w:p w14:paraId="48AF711E" w14:textId="77777777" w:rsidR="000B2CAB" w:rsidRPr="00950A24" w:rsidRDefault="000B2CAB" w:rsidP="000B2CAB">
            <w:pPr>
              <w:tabs>
                <w:tab w:val="left" w:pos="0"/>
              </w:tabs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nr. 2593/19.07.2016;</w:t>
            </w:r>
          </w:p>
          <w:p w14:paraId="0D935F99" w14:textId="77777777" w:rsidR="000B2CAB" w:rsidRPr="00950A24" w:rsidRDefault="000B2CAB" w:rsidP="000B2CAB">
            <w:pPr>
              <w:tabs>
                <w:tab w:val="left" w:pos="0"/>
              </w:tabs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</w:p>
          <w:p w14:paraId="69C71FEF" w14:textId="77777777" w:rsidR="000B2CAB" w:rsidRPr="00950A24" w:rsidRDefault="000B2CAB" w:rsidP="000B2CAB">
            <w:pPr>
              <w:tabs>
                <w:tab w:val="left" w:pos="0"/>
              </w:tabs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Autorizație de desființare</w:t>
            </w:r>
          </w:p>
          <w:p w14:paraId="17210C3D" w14:textId="77777777" w:rsidR="000B2CAB" w:rsidRPr="00950A24" w:rsidRDefault="000B2CAB" w:rsidP="000B2CAB">
            <w:pPr>
              <w:tabs>
                <w:tab w:val="left" w:pos="0"/>
              </w:tabs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nr. 69/26.07.2024;</w:t>
            </w:r>
          </w:p>
          <w:p w14:paraId="69DF2FAA" w14:textId="77777777" w:rsidR="000B2CAB" w:rsidRPr="00950A24" w:rsidRDefault="000B2CAB" w:rsidP="000B2CAB">
            <w:pPr>
              <w:tabs>
                <w:tab w:val="left" w:pos="0"/>
              </w:tabs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</w:p>
          <w:p w14:paraId="0F8EEED6" w14:textId="32346CBE" w:rsidR="000B2CAB" w:rsidRPr="00950A24" w:rsidRDefault="000B2CAB" w:rsidP="000B2CA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Raport de evaluare nr. </w:t>
            </w:r>
            <w:proofErr w:type="spellStart"/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înreg</w:t>
            </w:r>
            <w:proofErr w:type="spellEnd"/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. 1432/03.06.2026.</w:t>
            </w:r>
          </w:p>
        </w:tc>
        <w:tc>
          <w:tcPr>
            <w:tcW w:w="31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796D46AE" w14:textId="23F963CC" w:rsidR="000B2CAB" w:rsidRPr="00950A24" w:rsidRDefault="000B2CAB" w:rsidP="000B2CA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lastRenderedPageBreak/>
              <w:t>administrare</w:t>
            </w:r>
          </w:p>
        </w:tc>
      </w:tr>
      <w:tr w:rsidR="000B2CAB" w:rsidRPr="00950A24" w14:paraId="1760D3BF" w14:textId="77777777" w:rsidTr="000B2CAB">
        <w:trPr>
          <w:trHeight w:val="276"/>
          <w:jc w:val="center"/>
        </w:trPr>
        <w:tc>
          <w:tcPr>
            <w:tcW w:w="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8F397" w14:textId="77777777" w:rsidR="000B2CAB" w:rsidRPr="00950A24" w:rsidRDefault="000B2CAB" w:rsidP="000B2CA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</w:p>
        </w:tc>
        <w:tc>
          <w:tcPr>
            <w:tcW w:w="12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5645AE36" w14:textId="444FA0CF" w:rsidR="000B2CAB" w:rsidRPr="00950A24" w:rsidRDefault="000B2CAB" w:rsidP="000B2CA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>2.</w:t>
            </w:r>
          </w:p>
        </w:tc>
        <w:tc>
          <w:tcPr>
            <w:tcW w:w="28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4A393CF6" w14:textId="45DD1569" w:rsidR="000B2CAB" w:rsidRPr="00950A24" w:rsidRDefault="000B2CAB" w:rsidP="000B2CA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o-RO"/>
              </w:rPr>
              <w:t>153874</w:t>
            </w:r>
          </w:p>
        </w:tc>
        <w:tc>
          <w:tcPr>
            <w:tcW w:w="28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10E48010" w14:textId="23F7EE2A" w:rsidR="000B2CAB" w:rsidRPr="00950A24" w:rsidRDefault="000B2CAB" w:rsidP="000B2CA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o-RO"/>
              </w:rPr>
              <w:t>8.28.13</w:t>
            </w:r>
          </w:p>
        </w:tc>
        <w:tc>
          <w:tcPr>
            <w:tcW w:w="31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29119F5C" w14:textId="73ACF69E" w:rsidR="000B2CAB" w:rsidRPr="00950A24" w:rsidRDefault="000B2CAB" w:rsidP="000B2CA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>imobil</w:t>
            </w:r>
          </w:p>
        </w:tc>
        <w:tc>
          <w:tcPr>
            <w:tcW w:w="3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241B5315" w14:textId="4A0AFF10" w:rsidR="000B2CAB" w:rsidRPr="00950A24" w:rsidRDefault="000B2CAB" w:rsidP="000B2CAB">
            <w:pPr>
              <w:tabs>
                <w:tab w:val="left" w:pos="0"/>
              </w:tabs>
              <w:spacing w:before="120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Depozit </w:t>
            </w:r>
          </w:p>
        </w:tc>
        <w:tc>
          <w:tcPr>
            <w:tcW w:w="44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11FC2E00" w14:textId="77777777" w:rsidR="00556A4B" w:rsidRPr="00950A24" w:rsidRDefault="00556A4B" w:rsidP="000B2CAB">
            <w:pPr>
              <w:tabs>
                <w:tab w:val="left" w:pos="0"/>
              </w:tabs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Spațiu compus din 1 (una) cameră și hol; cu suprafață totală de 59,75mp + cotă </w:t>
            </w:r>
            <w:proofErr w:type="spellStart"/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indivizăde</w:t>
            </w:r>
            <w:proofErr w:type="spellEnd"/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1,15% din părți comune bloc</w:t>
            </w:r>
          </w:p>
          <w:p w14:paraId="474F0B1E" w14:textId="5E5E5E02" w:rsidR="000B2CAB" w:rsidRPr="00950A24" w:rsidRDefault="00556A4B" w:rsidP="000B2CAB">
            <w:pPr>
              <w:tabs>
                <w:tab w:val="left" w:pos="0"/>
              </w:tabs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Teren în folosință 10,68 cotă indiviză</w:t>
            </w:r>
            <w:r w:rsidR="000B2CAB"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47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4DF916D3" w14:textId="77777777" w:rsidR="000B2CAB" w:rsidRPr="00950A24" w:rsidRDefault="000B2CAB" w:rsidP="000B2CAB">
            <w:pPr>
              <w:tabs>
                <w:tab w:val="left" w:pos="0"/>
              </w:tabs>
              <w:spacing w:before="120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proofErr w:type="spellStart"/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Ţara</w:t>
            </w:r>
            <w:proofErr w:type="spellEnd"/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: România; </w:t>
            </w:r>
          </w:p>
          <w:p w14:paraId="67ED718B" w14:textId="77777777" w:rsidR="000B2CAB" w:rsidRPr="00950A24" w:rsidRDefault="000B2CAB" w:rsidP="000B2CAB">
            <w:pPr>
              <w:tabs>
                <w:tab w:val="left" w:pos="0"/>
              </w:tabs>
              <w:spacing w:before="120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proofErr w:type="spellStart"/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judeţul</w:t>
            </w:r>
            <w:proofErr w:type="spellEnd"/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: Municipiul București, sector 3, str. Valeriu Braniște nr. 54-56, bl. 5, et. P</w:t>
            </w:r>
          </w:p>
          <w:p w14:paraId="3E6A6A78" w14:textId="77777777" w:rsidR="000B2CAB" w:rsidRPr="00950A24" w:rsidRDefault="000B2CAB" w:rsidP="000B2CAB">
            <w:pPr>
              <w:tabs>
                <w:tab w:val="left" w:pos="0"/>
              </w:tabs>
              <w:spacing w:before="120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</w:p>
        </w:tc>
        <w:tc>
          <w:tcPr>
            <w:tcW w:w="37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13835F01" w14:textId="5733F313" w:rsidR="000B2CAB" w:rsidRPr="00950A24" w:rsidRDefault="00556A4B" w:rsidP="000B2CA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Bloc </w:t>
            </w:r>
          </w:p>
        </w:tc>
        <w:tc>
          <w:tcPr>
            <w:tcW w:w="36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31E061EF" w14:textId="087E9C04" w:rsidR="000B2CAB" w:rsidRPr="00950A24" w:rsidRDefault="000B2CAB" w:rsidP="000B2CAB">
            <w:pPr>
              <w:tabs>
                <w:tab w:val="left" w:pos="0"/>
              </w:tabs>
              <w:spacing w:before="120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2008</w:t>
            </w:r>
          </w:p>
        </w:tc>
        <w:tc>
          <w:tcPr>
            <w:tcW w:w="34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0819ECFD" w14:textId="10C59407" w:rsidR="000B2CAB" w:rsidRPr="00950A24" w:rsidRDefault="000B2CAB" w:rsidP="000B2CAB">
            <w:pPr>
              <w:spacing w:line="345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341.944</w:t>
            </w:r>
          </w:p>
        </w:tc>
        <w:tc>
          <w:tcPr>
            <w:tcW w:w="34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635EC1D7" w14:textId="77777777" w:rsidR="000B2CAB" w:rsidRPr="00950A24" w:rsidRDefault="00146351" w:rsidP="000B2CA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>01.04</w:t>
            </w:r>
          </w:p>
          <w:p w14:paraId="65A54D3F" w14:textId="34DB400F" w:rsidR="00146351" w:rsidRPr="00950A24" w:rsidRDefault="00146351" w:rsidP="000B2CA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>2024</w:t>
            </w:r>
          </w:p>
        </w:tc>
        <w:tc>
          <w:tcPr>
            <w:tcW w:w="56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4E24C37D" w14:textId="77777777" w:rsidR="000B2CAB" w:rsidRPr="00950A24" w:rsidRDefault="000B2CAB" w:rsidP="000B2CAB">
            <w:pPr>
              <w:spacing w:after="0"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 xml:space="preserve">Institutul de Investigare a </w:t>
            </w: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Crimelor Comunismului și Memoria Exilului Românesc (26282150</w:t>
            </w: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>)</w:t>
            </w:r>
          </w:p>
          <w:p w14:paraId="11915197" w14:textId="736C8160" w:rsidR="000B2CAB" w:rsidRPr="00950A24" w:rsidRDefault="000B2CAB" w:rsidP="000B2CAB">
            <w:pPr>
              <w:spacing w:after="0"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>Secretariatul General al Guvernului (4283422)</w:t>
            </w:r>
          </w:p>
        </w:tc>
        <w:tc>
          <w:tcPr>
            <w:tcW w:w="40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4703BB4D" w14:textId="77777777" w:rsidR="000B2CAB" w:rsidRPr="00950A24" w:rsidRDefault="000B2CAB" w:rsidP="000B2CAB">
            <w:pPr>
              <w:tabs>
                <w:tab w:val="left" w:pos="0"/>
              </w:tabs>
              <w:spacing w:before="120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Hotărârea Guvernului nr. 1.106/2008;</w:t>
            </w:r>
          </w:p>
          <w:p w14:paraId="0EF3D052" w14:textId="753541CD" w:rsidR="000B2CAB" w:rsidRPr="00950A24" w:rsidRDefault="000B2CAB" w:rsidP="000B2CAB">
            <w:pPr>
              <w:tabs>
                <w:tab w:val="left" w:pos="0"/>
              </w:tabs>
              <w:spacing w:before="120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Raport de evaluare nr. </w:t>
            </w:r>
            <w:proofErr w:type="spellStart"/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înreg</w:t>
            </w:r>
            <w:proofErr w:type="spellEnd"/>
            <w:r w:rsidRPr="00950A2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. 331/20.05.2024.</w:t>
            </w:r>
          </w:p>
        </w:tc>
        <w:tc>
          <w:tcPr>
            <w:tcW w:w="31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3A8B91B0" w14:textId="3C4E7556" w:rsidR="000B2CAB" w:rsidRPr="00950A24" w:rsidRDefault="000B2CAB" w:rsidP="000B2CAB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</w:pPr>
            <w:r w:rsidRPr="00950A2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/>
              </w:rPr>
              <w:t>administrare</w:t>
            </w:r>
          </w:p>
        </w:tc>
      </w:tr>
    </w:tbl>
    <w:p w14:paraId="5E16A6ED" w14:textId="77777777" w:rsidR="008B7224" w:rsidRPr="00950A24" w:rsidRDefault="008B7224" w:rsidP="00C13E9B">
      <w:pPr>
        <w:tabs>
          <w:tab w:val="left" w:pos="0"/>
        </w:tabs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</w:p>
    <w:bookmarkEnd w:id="0"/>
    <w:p w14:paraId="562EA7CB" w14:textId="092D6322" w:rsidR="00636EE1" w:rsidRPr="00950A24" w:rsidRDefault="00636EE1" w:rsidP="004E4967">
      <w:pPr>
        <w:tabs>
          <w:tab w:val="left" w:pos="0"/>
        </w:tabs>
        <w:spacing w:before="120" w:after="12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lang w:val="ro-RO"/>
        </w:rPr>
      </w:pPr>
    </w:p>
    <w:sectPr w:rsidR="00636EE1" w:rsidRPr="00950A24" w:rsidSect="009465F2">
      <w:footerReference w:type="default" r:id="rId14"/>
      <w:pgSz w:w="11906" w:h="16838" w:code="9"/>
      <w:pgMar w:top="117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9F795" w14:textId="77777777" w:rsidR="002753D7" w:rsidRDefault="002753D7" w:rsidP="00551672">
      <w:pPr>
        <w:spacing w:after="0" w:line="240" w:lineRule="auto"/>
      </w:pPr>
      <w:r>
        <w:separator/>
      </w:r>
    </w:p>
  </w:endnote>
  <w:endnote w:type="continuationSeparator" w:id="0">
    <w:p w14:paraId="343AB6E4" w14:textId="77777777" w:rsidR="002753D7" w:rsidRDefault="002753D7" w:rsidP="00551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83CA1" w14:textId="377C109E" w:rsidR="006D4BDB" w:rsidRDefault="006D4BDB">
    <w:pPr>
      <w:pStyle w:val="Footer"/>
      <w:jc w:val="right"/>
    </w:pPr>
  </w:p>
  <w:p w14:paraId="429ABD0A" w14:textId="77777777" w:rsidR="006D4BDB" w:rsidRDefault="006D4B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8479F" w14:textId="77777777" w:rsidR="002753D7" w:rsidRDefault="002753D7" w:rsidP="00551672">
      <w:pPr>
        <w:spacing w:after="0" w:line="240" w:lineRule="auto"/>
      </w:pPr>
      <w:r>
        <w:separator/>
      </w:r>
    </w:p>
  </w:footnote>
  <w:footnote w:type="continuationSeparator" w:id="0">
    <w:p w14:paraId="3AB7B168" w14:textId="77777777" w:rsidR="002753D7" w:rsidRDefault="002753D7" w:rsidP="005516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53482"/>
    <w:multiLevelType w:val="hybridMultilevel"/>
    <w:tmpl w:val="D2B2B350"/>
    <w:lvl w:ilvl="0" w:tplc="44B079C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40C4B0A"/>
    <w:multiLevelType w:val="hybridMultilevel"/>
    <w:tmpl w:val="E3BE6B3E"/>
    <w:lvl w:ilvl="0" w:tplc="0A2482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E361C"/>
    <w:multiLevelType w:val="hybridMultilevel"/>
    <w:tmpl w:val="E36E8914"/>
    <w:lvl w:ilvl="0" w:tplc="CA7816E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B010B46"/>
    <w:multiLevelType w:val="hybridMultilevel"/>
    <w:tmpl w:val="B2F25C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4365B8"/>
    <w:multiLevelType w:val="hybridMultilevel"/>
    <w:tmpl w:val="ABEACF34"/>
    <w:lvl w:ilvl="0" w:tplc="1E4A5052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857A31"/>
    <w:multiLevelType w:val="hybridMultilevel"/>
    <w:tmpl w:val="4E348C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C4682B"/>
    <w:multiLevelType w:val="hybridMultilevel"/>
    <w:tmpl w:val="7A104180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675570031">
    <w:abstractNumId w:val="6"/>
  </w:num>
  <w:num w:numId="2" w16cid:durableId="1544561454">
    <w:abstractNumId w:val="4"/>
  </w:num>
  <w:num w:numId="3" w16cid:durableId="2093771882">
    <w:abstractNumId w:val="5"/>
  </w:num>
  <w:num w:numId="4" w16cid:durableId="121770828">
    <w:abstractNumId w:val="2"/>
  </w:num>
  <w:num w:numId="5" w16cid:durableId="1590656008">
    <w:abstractNumId w:val="0"/>
  </w:num>
  <w:num w:numId="6" w16cid:durableId="2096516632">
    <w:abstractNumId w:val="1"/>
  </w:num>
  <w:num w:numId="7" w16cid:durableId="21038374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671"/>
    <w:rsid w:val="00005423"/>
    <w:rsid w:val="00012E40"/>
    <w:rsid w:val="0001396A"/>
    <w:rsid w:val="000338A9"/>
    <w:rsid w:val="000657AA"/>
    <w:rsid w:val="0008282B"/>
    <w:rsid w:val="00083869"/>
    <w:rsid w:val="000B2CAB"/>
    <w:rsid w:val="000C080C"/>
    <w:rsid w:val="000C469E"/>
    <w:rsid w:val="000C53E7"/>
    <w:rsid w:val="001047BC"/>
    <w:rsid w:val="00105335"/>
    <w:rsid w:val="0011286D"/>
    <w:rsid w:val="001263DD"/>
    <w:rsid w:val="00135337"/>
    <w:rsid w:val="001407E3"/>
    <w:rsid w:val="001420F9"/>
    <w:rsid w:val="00142504"/>
    <w:rsid w:val="00143743"/>
    <w:rsid w:val="001454E0"/>
    <w:rsid w:val="00146351"/>
    <w:rsid w:val="0015223D"/>
    <w:rsid w:val="0015703A"/>
    <w:rsid w:val="00165B07"/>
    <w:rsid w:val="001662DE"/>
    <w:rsid w:val="001768B8"/>
    <w:rsid w:val="001844CF"/>
    <w:rsid w:val="0019060F"/>
    <w:rsid w:val="001944B8"/>
    <w:rsid w:val="001A0BCA"/>
    <w:rsid w:val="001C5092"/>
    <w:rsid w:val="001E1917"/>
    <w:rsid w:val="001F0EA0"/>
    <w:rsid w:val="00201671"/>
    <w:rsid w:val="00212D83"/>
    <w:rsid w:val="00245F99"/>
    <w:rsid w:val="00247888"/>
    <w:rsid w:val="002659BF"/>
    <w:rsid w:val="0026791E"/>
    <w:rsid w:val="002753D7"/>
    <w:rsid w:val="002B7665"/>
    <w:rsid w:val="002F5CE9"/>
    <w:rsid w:val="002F798F"/>
    <w:rsid w:val="00305F20"/>
    <w:rsid w:val="003066BE"/>
    <w:rsid w:val="003139D1"/>
    <w:rsid w:val="00321245"/>
    <w:rsid w:val="00324F7F"/>
    <w:rsid w:val="003445B2"/>
    <w:rsid w:val="00356930"/>
    <w:rsid w:val="00382490"/>
    <w:rsid w:val="00393B8B"/>
    <w:rsid w:val="003A279E"/>
    <w:rsid w:val="003A488E"/>
    <w:rsid w:val="003B01A1"/>
    <w:rsid w:val="003B2F66"/>
    <w:rsid w:val="003B34CF"/>
    <w:rsid w:val="003C02FA"/>
    <w:rsid w:val="003D7CB7"/>
    <w:rsid w:val="003E4AB0"/>
    <w:rsid w:val="003E54F3"/>
    <w:rsid w:val="003F5370"/>
    <w:rsid w:val="00401E77"/>
    <w:rsid w:val="00403B0B"/>
    <w:rsid w:val="004129E6"/>
    <w:rsid w:val="004165BC"/>
    <w:rsid w:val="00417E82"/>
    <w:rsid w:val="00420C00"/>
    <w:rsid w:val="00420C6D"/>
    <w:rsid w:val="004224BA"/>
    <w:rsid w:val="00423C25"/>
    <w:rsid w:val="004251C5"/>
    <w:rsid w:val="00445723"/>
    <w:rsid w:val="00446E37"/>
    <w:rsid w:val="004540B1"/>
    <w:rsid w:val="00466DAC"/>
    <w:rsid w:val="004831A0"/>
    <w:rsid w:val="00483A2B"/>
    <w:rsid w:val="004A76A0"/>
    <w:rsid w:val="004A77C1"/>
    <w:rsid w:val="004B0DF1"/>
    <w:rsid w:val="004C2162"/>
    <w:rsid w:val="004C4E73"/>
    <w:rsid w:val="004D2C43"/>
    <w:rsid w:val="004D4A5F"/>
    <w:rsid w:val="004D613A"/>
    <w:rsid w:val="004E3895"/>
    <w:rsid w:val="004E4967"/>
    <w:rsid w:val="004F009C"/>
    <w:rsid w:val="004F1A80"/>
    <w:rsid w:val="00502BF6"/>
    <w:rsid w:val="00513CB1"/>
    <w:rsid w:val="0051601F"/>
    <w:rsid w:val="00535D01"/>
    <w:rsid w:val="00535DC9"/>
    <w:rsid w:val="00537728"/>
    <w:rsid w:val="00537A60"/>
    <w:rsid w:val="00540E5C"/>
    <w:rsid w:val="00550385"/>
    <w:rsid w:val="00551672"/>
    <w:rsid w:val="00556506"/>
    <w:rsid w:val="00556A4B"/>
    <w:rsid w:val="0056231F"/>
    <w:rsid w:val="00572A4F"/>
    <w:rsid w:val="00580A30"/>
    <w:rsid w:val="00581407"/>
    <w:rsid w:val="00581811"/>
    <w:rsid w:val="005C53D7"/>
    <w:rsid w:val="005D6698"/>
    <w:rsid w:val="005E7CA3"/>
    <w:rsid w:val="00602D4C"/>
    <w:rsid w:val="00610D86"/>
    <w:rsid w:val="00634847"/>
    <w:rsid w:val="00636EE1"/>
    <w:rsid w:val="00637195"/>
    <w:rsid w:val="0064209A"/>
    <w:rsid w:val="00653343"/>
    <w:rsid w:val="00666B70"/>
    <w:rsid w:val="006820B0"/>
    <w:rsid w:val="00684C10"/>
    <w:rsid w:val="00686B52"/>
    <w:rsid w:val="006875B7"/>
    <w:rsid w:val="006A10DE"/>
    <w:rsid w:val="006B19FA"/>
    <w:rsid w:val="006B20B0"/>
    <w:rsid w:val="006B2B50"/>
    <w:rsid w:val="006B3B13"/>
    <w:rsid w:val="006C0105"/>
    <w:rsid w:val="006C42FC"/>
    <w:rsid w:val="006C61DD"/>
    <w:rsid w:val="006D1A0D"/>
    <w:rsid w:val="006D4BDB"/>
    <w:rsid w:val="006E11B2"/>
    <w:rsid w:val="006E368F"/>
    <w:rsid w:val="00700447"/>
    <w:rsid w:val="0071150B"/>
    <w:rsid w:val="007141C8"/>
    <w:rsid w:val="0071551D"/>
    <w:rsid w:val="00722F96"/>
    <w:rsid w:val="00732307"/>
    <w:rsid w:val="0074533F"/>
    <w:rsid w:val="0074549A"/>
    <w:rsid w:val="00773D92"/>
    <w:rsid w:val="0078135D"/>
    <w:rsid w:val="00783006"/>
    <w:rsid w:val="00796C01"/>
    <w:rsid w:val="007A2764"/>
    <w:rsid w:val="007A393B"/>
    <w:rsid w:val="007A4E53"/>
    <w:rsid w:val="007A5206"/>
    <w:rsid w:val="007A52BD"/>
    <w:rsid w:val="007C03B6"/>
    <w:rsid w:val="007C08B2"/>
    <w:rsid w:val="007C2828"/>
    <w:rsid w:val="007D04E3"/>
    <w:rsid w:val="007D0FE7"/>
    <w:rsid w:val="007D22A2"/>
    <w:rsid w:val="007D4655"/>
    <w:rsid w:val="007D7E35"/>
    <w:rsid w:val="00801DE8"/>
    <w:rsid w:val="008026ED"/>
    <w:rsid w:val="0080714C"/>
    <w:rsid w:val="00814470"/>
    <w:rsid w:val="00817EFC"/>
    <w:rsid w:val="0082329F"/>
    <w:rsid w:val="008325C2"/>
    <w:rsid w:val="0084636E"/>
    <w:rsid w:val="0087424E"/>
    <w:rsid w:val="00890EA8"/>
    <w:rsid w:val="0089443E"/>
    <w:rsid w:val="00896877"/>
    <w:rsid w:val="008B7224"/>
    <w:rsid w:val="008C4B30"/>
    <w:rsid w:val="008C64F5"/>
    <w:rsid w:val="00900069"/>
    <w:rsid w:val="009001BA"/>
    <w:rsid w:val="00901F4F"/>
    <w:rsid w:val="0090758C"/>
    <w:rsid w:val="00910B8C"/>
    <w:rsid w:val="00913119"/>
    <w:rsid w:val="0091579F"/>
    <w:rsid w:val="009465F2"/>
    <w:rsid w:val="00950A24"/>
    <w:rsid w:val="00951600"/>
    <w:rsid w:val="00965D76"/>
    <w:rsid w:val="00970F06"/>
    <w:rsid w:val="009721CE"/>
    <w:rsid w:val="00974ED6"/>
    <w:rsid w:val="0098259C"/>
    <w:rsid w:val="00986940"/>
    <w:rsid w:val="00986F1B"/>
    <w:rsid w:val="009B64BA"/>
    <w:rsid w:val="009C44DF"/>
    <w:rsid w:val="009E205A"/>
    <w:rsid w:val="009E5F6F"/>
    <w:rsid w:val="00A020F4"/>
    <w:rsid w:val="00A04F09"/>
    <w:rsid w:val="00A13D2E"/>
    <w:rsid w:val="00A20C7E"/>
    <w:rsid w:val="00A23563"/>
    <w:rsid w:val="00A363FA"/>
    <w:rsid w:val="00A64BFB"/>
    <w:rsid w:val="00A7164E"/>
    <w:rsid w:val="00A74AA5"/>
    <w:rsid w:val="00A839BE"/>
    <w:rsid w:val="00AA33F6"/>
    <w:rsid w:val="00AC6AD8"/>
    <w:rsid w:val="00AD10FC"/>
    <w:rsid w:val="00AD6FFA"/>
    <w:rsid w:val="00AE0D87"/>
    <w:rsid w:val="00AE3EE7"/>
    <w:rsid w:val="00AE45EE"/>
    <w:rsid w:val="00AE6DD0"/>
    <w:rsid w:val="00B100A8"/>
    <w:rsid w:val="00B22448"/>
    <w:rsid w:val="00B238E8"/>
    <w:rsid w:val="00B3781E"/>
    <w:rsid w:val="00B57539"/>
    <w:rsid w:val="00B733B7"/>
    <w:rsid w:val="00BB047E"/>
    <w:rsid w:val="00BB5EA6"/>
    <w:rsid w:val="00BB5EEB"/>
    <w:rsid w:val="00BD3BA0"/>
    <w:rsid w:val="00BD6E2C"/>
    <w:rsid w:val="00BF0B51"/>
    <w:rsid w:val="00BF4D46"/>
    <w:rsid w:val="00C0049E"/>
    <w:rsid w:val="00C13E9B"/>
    <w:rsid w:val="00C20988"/>
    <w:rsid w:val="00C234BA"/>
    <w:rsid w:val="00C25B33"/>
    <w:rsid w:val="00C31622"/>
    <w:rsid w:val="00C36E23"/>
    <w:rsid w:val="00C57856"/>
    <w:rsid w:val="00C61311"/>
    <w:rsid w:val="00C61317"/>
    <w:rsid w:val="00C702DA"/>
    <w:rsid w:val="00C71404"/>
    <w:rsid w:val="00C727BF"/>
    <w:rsid w:val="00C72D0E"/>
    <w:rsid w:val="00C74A38"/>
    <w:rsid w:val="00C75E1C"/>
    <w:rsid w:val="00C86BF6"/>
    <w:rsid w:val="00CA239A"/>
    <w:rsid w:val="00CA6BE2"/>
    <w:rsid w:val="00CA7FF0"/>
    <w:rsid w:val="00CB1A58"/>
    <w:rsid w:val="00CB6482"/>
    <w:rsid w:val="00CC25BC"/>
    <w:rsid w:val="00CE06CB"/>
    <w:rsid w:val="00CE3EA9"/>
    <w:rsid w:val="00CE7942"/>
    <w:rsid w:val="00CF492D"/>
    <w:rsid w:val="00CF50CC"/>
    <w:rsid w:val="00CF6EF0"/>
    <w:rsid w:val="00D00A5B"/>
    <w:rsid w:val="00D12EC2"/>
    <w:rsid w:val="00D621EA"/>
    <w:rsid w:val="00D80E3E"/>
    <w:rsid w:val="00D91AA5"/>
    <w:rsid w:val="00D91E3D"/>
    <w:rsid w:val="00D92BC6"/>
    <w:rsid w:val="00D95559"/>
    <w:rsid w:val="00DA2A30"/>
    <w:rsid w:val="00DA494B"/>
    <w:rsid w:val="00DB37B4"/>
    <w:rsid w:val="00DC1BDE"/>
    <w:rsid w:val="00DC22C2"/>
    <w:rsid w:val="00DC3BC7"/>
    <w:rsid w:val="00DE068F"/>
    <w:rsid w:val="00DF0ED5"/>
    <w:rsid w:val="00DF108B"/>
    <w:rsid w:val="00DF2F32"/>
    <w:rsid w:val="00DF6354"/>
    <w:rsid w:val="00E03EEA"/>
    <w:rsid w:val="00E12DE7"/>
    <w:rsid w:val="00E274C1"/>
    <w:rsid w:val="00E329A8"/>
    <w:rsid w:val="00E45906"/>
    <w:rsid w:val="00E45A4F"/>
    <w:rsid w:val="00E54829"/>
    <w:rsid w:val="00E60801"/>
    <w:rsid w:val="00E614E9"/>
    <w:rsid w:val="00E6163C"/>
    <w:rsid w:val="00E720EF"/>
    <w:rsid w:val="00E74EBC"/>
    <w:rsid w:val="00E81ADD"/>
    <w:rsid w:val="00E821C0"/>
    <w:rsid w:val="00E832BD"/>
    <w:rsid w:val="00E9015E"/>
    <w:rsid w:val="00E9315F"/>
    <w:rsid w:val="00E97742"/>
    <w:rsid w:val="00EA423B"/>
    <w:rsid w:val="00EC66C9"/>
    <w:rsid w:val="00ED1368"/>
    <w:rsid w:val="00ED25E8"/>
    <w:rsid w:val="00ED5DEF"/>
    <w:rsid w:val="00EE411B"/>
    <w:rsid w:val="00EE5154"/>
    <w:rsid w:val="00EF369D"/>
    <w:rsid w:val="00F03EFF"/>
    <w:rsid w:val="00F15AFE"/>
    <w:rsid w:val="00F223D2"/>
    <w:rsid w:val="00F24E1D"/>
    <w:rsid w:val="00F4006E"/>
    <w:rsid w:val="00F50737"/>
    <w:rsid w:val="00F73FF3"/>
    <w:rsid w:val="00F7454E"/>
    <w:rsid w:val="00F763CE"/>
    <w:rsid w:val="00F9718B"/>
    <w:rsid w:val="00FA71AF"/>
    <w:rsid w:val="00FB4DE4"/>
    <w:rsid w:val="00FB592E"/>
    <w:rsid w:val="00FC60CA"/>
    <w:rsid w:val="00FC6B05"/>
    <w:rsid w:val="00FE0021"/>
    <w:rsid w:val="00FE7B52"/>
    <w:rsid w:val="00FF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AC3DC8"/>
  <w15:docId w15:val="{701E0683-B1DF-4975-832F-37B69142A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0167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12D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2D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2D83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2D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2D83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30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006"/>
    <w:rPr>
      <w:rFonts w:ascii="Tahoma" w:hAnsi="Tahoma" w:cs="Tahoma"/>
      <w:sz w:val="16"/>
      <w:szCs w:val="16"/>
      <w:lang w:val="en-US"/>
    </w:rPr>
  </w:style>
  <w:style w:type="paragraph" w:styleId="BodyText">
    <w:name w:val="Body Text"/>
    <w:aliases w:val="NORMAL,BT,ΒΤ,ändrad,AvtalBrödtext,body text,contents,heading_txt,bodytxy2,Body Text - Level 2,bt,??2,Oracle Response,sp,sbs,block text,bt4,body text4,bt5,body text5,bt1,body text1,Resume Text,BODY TEXT,txt1,T1,Title 1,bullet title,G"/>
    <w:basedOn w:val="Normal"/>
    <w:link w:val="BodyTextChar"/>
    <w:unhideWhenUsed/>
    <w:qFormat/>
    <w:rsid w:val="009C44DF"/>
    <w:pPr>
      <w:spacing w:before="60" w:after="60" w:line="240" w:lineRule="auto"/>
      <w:jc w:val="both"/>
    </w:pPr>
    <w:rPr>
      <w:szCs w:val="20"/>
      <w:lang w:val="en-GB"/>
    </w:rPr>
  </w:style>
  <w:style w:type="character" w:customStyle="1" w:styleId="BodyTextChar">
    <w:name w:val="Body Text Char"/>
    <w:aliases w:val="NORMAL Char,BT Char,ΒΤ Char,ändrad Char,AvtalBrödtext Char,body text Char,contents Char,heading_txt Char,bodytxy2 Char,Body Text - Level 2 Char,bt Char,??2 Char,Oracle Response Char,sp Char,sbs Char,block text Char,bt4 Char,bt5 Char"/>
    <w:basedOn w:val="DefaultParagraphFont"/>
    <w:link w:val="BodyText"/>
    <w:rsid w:val="009C44DF"/>
    <w:rPr>
      <w:szCs w:val="20"/>
    </w:rPr>
  </w:style>
  <w:style w:type="table" w:styleId="TableGrid">
    <w:name w:val="Table Grid"/>
    <w:aliases w:val="HTG,Smart Text Table,Deloitte Table Grid,Table Definitions Grid,Table Definitions Grid1,IT Park_Citation,CV table,none,EY Table,TabelEcorys"/>
    <w:basedOn w:val="TableNormal"/>
    <w:uiPriority w:val="39"/>
    <w:rsid w:val="009C44DF"/>
    <w:pPr>
      <w:spacing w:after="0" w:line="240" w:lineRule="auto"/>
    </w:pPr>
    <w:rPr>
      <w:rFonts w:ascii="Arial" w:hAnsi="Arial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ption">
    <w:name w:val="caption"/>
    <w:aliases w:val="topic,c,topic1,topic2,topic3,3559Caption,topic4,c1,C1,Legend1,topic11,topic21,topic31,3559Caption1,Table,Légende italique,Figure Reference,Légende italique Char,kuvateksti Char,kuvateksti,Figure No,Figure-caption,CAPTION,t,figure_title,Textbox"/>
    <w:basedOn w:val="Normal"/>
    <w:next w:val="Normal"/>
    <w:link w:val="CaptionChar"/>
    <w:uiPriority w:val="35"/>
    <w:unhideWhenUsed/>
    <w:qFormat/>
    <w:rsid w:val="009C44DF"/>
    <w:pPr>
      <w:spacing w:before="20" w:after="200" w:line="240" w:lineRule="auto"/>
    </w:pPr>
    <w:rPr>
      <w:rFonts w:ascii="Arial" w:hAnsi="Arial"/>
      <w:i/>
      <w:iCs/>
      <w:color w:val="70AD47" w:themeColor="accent6"/>
      <w:sz w:val="18"/>
      <w:szCs w:val="18"/>
      <w:lang w:val="en-GB"/>
    </w:rPr>
  </w:style>
  <w:style w:type="character" w:customStyle="1" w:styleId="CaptionChar">
    <w:name w:val="Caption Char"/>
    <w:aliases w:val="topic Char,c Char,topic1 Char,topic2 Char,topic3 Char,3559Caption Char,topic4 Char,c1 Char,C1 Char,Legend1 Char,topic11 Char,topic21 Char,topic31 Char,3559Caption1 Char,Table Char,Légende italique Char1,Figure Reference Char,Figure No Char"/>
    <w:link w:val="Caption"/>
    <w:uiPriority w:val="35"/>
    <w:locked/>
    <w:rsid w:val="009C44DF"/>
    <w:rPr>
      <w:rFonts w:ascii="Arial" w:hAnsi="Arial"/>
      <w:i/>
      <w:iCs/>
      <w:color w:val="70AD47" w:themeColor="accent6"/>
      <w:sz w:val="18"/>
      <w:szCs w:val="18"/>
    </w:rPr>
  </w:style>
  <w:style w:type="paragraph" w:styleId="Revision">
    <w:name w:val="Revision"/>
    <w:hidden/>
    <w:uiPriority w:val="99"/>
    <w:semiHidden/>
    <w:rsid w:val="008C4B30"/>
    <w:pPr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nhideWhenUsed/>
    <w:rsid w:val="005516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51672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516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672"/>
    <w:rPr>
      <w:lang w:val="en-US"/>
    </w:rPr>
  </w:style>
  <w:style w:type="character" w:styleId="Hyperlink">
    <w:name w:val="Hyperlink"/>
    <w:basedOn w:val="DefaultParagraphFont"/>
    <w:uiPriority w:val="99"/>
    <w:unhideWhenUsed/>
    <w:rsid w:val="00FC6B0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C6B0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FF0D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intact.r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ntact.ro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e5.ro/App/Document/gq3dcobw/legea-nr-493-2003-pentru-aprobarea-ordonantei-guvernului-nr-81-2003-privind-reevaluarea-si-amortizarea-activelor-fixe-aflate-in-patrimoniul-institutiilor-publice?d=2026-07-28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ege5.ro/App/Document/gq3dgnzt/ordonanta-nr-81-2003-privind-reevaluarea-si-amortizarea-activelor-fixe-aflate-in-patrimoniul-institutiilor-publice?pid=38084671&amp;d=2026-07-2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ge5.ro/App/Document/gq3dgnzt/ordonanta-nr-81-2003-privind-reevaluarea-si-amortizarea-activelor-fixe-aflate-in-patrimoniul-institutiilor-publice?pid=33710705&amp;d=2026-07-28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BC8FF-DA78-44F1-AFF4-07368B465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722</Words>
  <Characters>4211</Characters>
  <Application>Microsoft Office Word</Application>
  <DocSecurity>0</DocSecurity>
  <Lines>72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Andreea Gheaus (RO)</dc:creator>
  <cp:lastModifiedBy>andreea dop</cp:lastModifiedBy>
  <cp:revision>2</cp:revision>
  <cp:lastPrinted>2023-05-30T09:51:00Z</cp:lastPrinted>
  <dcterms:created xsi:type="dcterms:W3CDTF">2026-07-29T16:48:00Z</dcterms:created>
  <dcterms:modified xsi:type="dcterms:W3CDTF">2026-07-29T16:48:00Z</dcterms:modified>
</cp:coreProperties>
</file>